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465"/>
        <w:tblW w:w="10191" w:type="dxa"/>
        <w:tblLayout w:type="fixed"/>
        <w:tblCellMar>
          <w:left w:w="107" w:type="dxa"/>
          <w:right w:w="107" w:type="dxa"/>
        </w:tblCellMar>
        <w:tblLook w:val="04A0" w:firstRow="1" w:lastRow="0" w:firstColumn="1" w:lastColumn="0" w:noHBand="0" w:noVBand="1"/>
      </w:tblPr>
      <w:tblGrid>
        <w:gridCol w:w="462"/>
        <w:gridCol w:w="5375"/>
        <w:gridCol w:w="4354"/>
      </w:tblGrid>
      <w:tr w:rsidR="00A94D40" w:rsidTr="008A132C">
        <w:trPr>
          <w:trHeight w:val="1161"/>
        </w:trPr>
        <w:tc>
          <w:tcPr>
            <w:tcW w:w="10191" w:type="dxa"/>
            <w:gridSpan w:val="3"/>
          </w:tcPr>
          <w:p w:rsidR="00A94D40" w:rsidRDefault="00A94D40" w:rsidP="008A132C">
            <w:pPr>
              <w:shd w:val="clear" w:color="auto" w:fill="FFFFFF"/>
              <w:spacing w:before="80" w:line="260" w:lineRule="exact"/>
              <w:ind w:left="-57" w:right="-57"/>
              <w:jc w:val="center"/>
              <w:rPr>
                <w:rFonts w:ascii="Arial" w:hAnsi="Arial" w:cs="Arial"/>
                <w:color w:val="000000"/>
              </w:rPr>
            </w:pPr>
            <w:r>
              <w:rPr>
                <w:rFonts w:ascii="Arial" w:hAnsi="Arial" w:cs="Arial"/>
                <w:color w:val="000000"/>
              </w:rPr>
              <w:t>KARTA ZGŁOSZENIA KANDYDATA NA ŁAWNIKA</w:t>
            </w:r>
          </w:p>
          <w:p w:rsidR="00A94D40" w:rsidRDefault="00A94D40" w:rsidP="008A132C">
            <w:pPr>
              <w:shd w:val="clear" w:color="auto" w:fill="FFFFFF"/>
              <w:spacing w:line="260" w:lineRule="exact"/>
              <w:ind w:left="-57" w:right="-57"/>
              <w:jc w:val="center"/>
              <w:rPr>
                <w:rFonts w:ascii="Arial" w:hAnsi="Arial" w:cs="Arial"/>
              </w:rPr>
            </w:pPr>
          </w:p>
          <w:p w:rsidR="00A94D40" w:rsidRDefault="00A94D40" w:rsidP="008A132C">
            <w:pPr>
              <w:shd w:val="clear" w:color="auto" w:fill="FFFFFF"/>
              <w:spacing w:line="260" w:lineRule="exact"/>
              <w:ind w:left="-57" w:right="-57"/>
              <w:rPr>
                <w:rFonts w:ascii="Arial" w:hAnsi="Arial" w:cs="Arial"/>
                <w:color w:val="000000"/>
              </w:rPr>
            </w:pPr>
            <w:r>
              <w:rPr>
                <w:rFonts w:ascii="Arial" w:hAnsi="Arial" w:cs="Arial"/>
                <w:color w:val="000000"/>
              </w:rPr>
              <w:t>UWAGA — KARTĘ ZGŁOSZENIA NALEŻY WYPEŁNIĆ DUŻYMI DRUKOWANYMI LITERAMI, CZARNYM LUB NIEBIESKIM KOLOREM.</w:t>
            </w:r>
          </w:p>
          <w:p w:rsidR="00A94D40" w:rsidRDefault="00A94D40" w:rsidP="008A132C">
            <w:pPr>
              <w:shd w:val="clear" w:color="auto" w:fill="FFFFFF"/>
              <w:spacing w:line="260" w:lineRule="exact"/>
              <w:ind w:left="-57" w:right="-57"/>
              <w:rPr>
                <w:rFonts w:ascii="Arial" w:hAnsi="Arial" w:cs="Arial"/>
              </w:rPr>
            </w:pPr>
          </w:p>
          <w:p w:rsidR="00A94D40" w:rsidRDefault="00A94D40" w:rsidP="008A132C">
            <w:pPr>
              <w:spacing w:line="260" w:lineRule="exact"/>
              <w:ind w:left="-57" w:right="-57"/>
              <w:rPr>
                <w:rFonts w:ascii="Arial" w:hAnsi="Arial" w:cs="Arial"/>
                <w:sz w:val="14"/>
              </w:rPr>
            </w:pPr>
            <w:r>
              <w:rPr>
                <w:rFonts w:ascii="Arial" w:hAnsi="Arial" w:cs="Arial"/>
                <w:color w:val="000000"/>
              </w:rPr>
              <w:t>A. Właściwa rada gminy*</w:t>
            </w:r>
            <w:r>
              <w:rPr>
                <w:rFonts w:ascii="Arial" w:hAnsi="Arial" w:cs="Arial"/>
                <w:color w:val="000000"/>
                <w:vertAlign w:val="superscript"/>
              </w:rPr>
              <w:t>)</w:t>
            </w:r>
            <w:r>
              <w:rPr>
                <w:rFonts w:ascii="Arial" w:hAnsi="Arial" w:cs="Arial"/>
                <w:color w:val="000000"/>
              </w:rPr>
              <w:t>, do której następuje zgłoszenie kandydata na ławnika (wypełnia kandydat):</w:t>
            </w:r>
          </w:p>
        </w:tc>
      </w:tr>
      <w:tr w:rsidR="00A94D40" w:rsidTr="008A132C">
        <w:trPr>
          <w:trHeight w:val="406"/>
        </w:trPr>
        <w:tc>
          <w:tcPr>
            <w:tcW w:w="10191" w:type="dxa"/>
            <w:gridSpan w:val="3"/>
            <w:tcBorders>
              <w:top w:val="nil"/>
              <w:left w:val="nil"/>
              <w:bottom w:val="dotted" w:sz="12" w:space="0" w:color="auto"/>
              <w:right w:val="nil"/>
            </w:tcBorders>
            <w:vAlign w:val="bottom"/>
            <w:hideMark/>
          </w:tcPr>
          <w:p w:rsidR="00A94D40" w:rsidRDefault="00A94D40" w:rsidP="008A132C">
            <w:pPr>
              <w:spacing w:after="10" w:line="270" w:lineRule="exact"/>
              <w:ind w:left="-57" w:right="-57"/>
              <w:rPr>
                <w:rFonts w:ascii="Courier New" w:hAnsi="Courier New"/>
                <w:sz w:val="22"/>
                <w:szCs w:val="22"/>
              </w:rPr>
            </w:pPr>
          </w:p>
        </w:tc>
      </w:tr>
      <w:tr w:rsidR="00A94D40" w:rsidTr="008A132C">
        <w:trPr>
          <w:trHeight w:val="1186"/>
        </w:trPr>
        <w:tc>
          <w:tcPr>
            <w:tcW w:w="10191" w:type="dxa"/>
            <w:gridSpan w:val="3"/>
          </w:tcPr>
          <w:p w:rsidR="00A94D40" w:rsidRDefault="00A94D40" w:rsidP="008A132C">
            <w:pPr>
              <w:spacing w:before="80" w:line="260" w:lineRule="exact"/>
              <w:ind w:left="141" w:right="-57" w:hanging="198"/>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vertAlign w:val="superscript"/>
              </w:rPr>
              <w:t>)</w:t>
            </w:r>
            <w:r>
              <w:rPr>
                <w:rFonts w:ascii="Arial" w:hAnsi="Arial" w:cs="Arial"/>
                <w:color w:val="000000"/>
                <w:sz w:val="18"/>
                <w:szCs w:val="18"/>
              </w:rPr>
              <w:t xml:space="preserve"> Zgodnie z art</w:t>
            </w:r>
            <w:r>
              <w:rPr>
                <w:rFonts w:ascii="Arial" w:hAnsi="Arial" w:cs="Arial"/>
                <w:color w:val="000000"/>
                <w:spacing w:val="-2"/>
                <w:sz w:val="18"/>
                <w:szCs w:val="18"/>
              </w:rPr>
              <w:t xml:space="preserve">. 158 § 1 pkt 4 ustawy z dnia 27 lipca 2001 r. </w:t>
            </w:r>
            <w:r>
              <w:rPr>
                <w:rFonts w:ascii="Arial" w:hAnsi="Arial" w:cs="Arial"/>
                <w:color w:val="000000"/>
                <w:sz w:val="18"/>
                <w:szCs w:val="18"/>
              </w:rPr>
              <w:t xml:space="preserve">— Prawo o </w:t>
            </w:r>
            <w:r>
              <w:rPr>
                <w:rFonts w:ascii="Arial" w:hAnsi="Arial" w:cs="Arial"/>
                <w:color w:val="000000"/>
                <w:spacing w:val="-2"/>
                <w:sz w:val="18"/>
                <w:szCs w:val="18"/>
              </w:rPr>
              <w:t>ustroju sądów powszechnych (</w:t>
            </w:r>
            <w:r>
              <w:rPr>
                <w:rFonts w:ascii="Arial" w:hAnsi="Arial" w:cs="Arial"/>
                <w:color w:val="000000"/>
                <w:sz w:val="18"/>
                <w:szCs w:val="18"/>
              </w:rPr>
              <w:t>Dz. U. Nr 98, poz. 1070,</w:t>
            </w:r>
            <w:r>
              <w:rPr>
                <w:rFonts w:ascii="Arial" w:hAnsi="Arial" w:cs="Arial"/>
                <w:color w:val="000000"/>
                <w:sz w:val="18"/>
                <w:szCs w:val="18"/>
              </w:rPr>
              <w:br/>
              <w:t xml:space="preserve">z </w:t>
            </w:r>
            <w:proofErr w:type="spellStart"/>
            <w:r>
              <w:rPr>
                <w:rFonts w:ascii="Arial" w:hAnsi="Arial" w:cs="Arial"/>
                <w:color w:val="000000"/>
                <w:sz w:val="18"/>
                <w:szCs w:val="18"/>
              </w:rPr>
              <w:t>późn</w:t>
            </w:r>
            <w:proofErr w:type="spellEnd"/>
            <w:r>
              <w:rPr>
                <w:rFonts w:ascii="Arial" w:hAnsi="Arial" w:cs="Arial"/>
                <w:color w:val="000000"/>
                <w:sz w:val="18"/>
                <w:szCs w:val="18"/>
              </w:rPr>
              <w:t>. zm.).</w:t>
            </w:r>
          </w:p>
          <w:p w:rsidR="00A94D40" w:rsidRDefault="00A94D40" w:rsidP="008A132C">
            <w:pPr>
              <w:spacing w:line="260" w:lineRule="exact"/>
              <w:ind w:left="142" w:right="-57" w:hanging="199"/>
              <w:jc w:val="both"/>
              <w:rPr>
                <w:rFonts w:ascii="Arial" w:hAnsi="Arial" w:cs="Arial"/>
                <w:color w:val="000000"/>
                <w:sz w:val="18"/>
                <w:szCs w:val="18"/>
              </w:rPr>
            </w:pPr>
          </w:p>
          <w:p w:rsidR="00A94D40" w:rsidRDefault="00A94D40" w:rsidP="008A132C">
            <w:pPr>
              <w:spacing w:line="260" w:lineRule="exact"/>
              <w:ind w:left="141" w:right="-57" w:hanging="198"/>
              <w:jc w:val="both"/>
              <w:rPr>
                <w:rFonts w:ascii="Arial" w:hAnsi="Arial" w:cs="Arial"/>
                <w:sz w:val="18"/>
                <w:szCs w:val="18"/>
              </w:rPr>
            </w:pPr>
            <w:r>
              <w:rPr>
                <w:rFonts w:ascii="Arial" w:hAnsi="Arial" w:cs="Arial"/>
                <w:color w:val="000000"/>
              </w:rPr>
              <w:t>B. Dane kandydata na ławnika (wypełnia kandydat):</w:t>
            </w:r>
          </w:p>
        </w:tc>
      </w:tr>
      <w:tr w:rsidR="00A94D40" w:rsidTr="008A132C">
        <w:trPr>
          <w:trHeight w:val="403"/>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Imię (imiona) i nazwisko</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2</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Nazwiska poprzednio używane</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3</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Imiona rodziców</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9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4</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Data i miejsce urodzenia</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5</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Obywatelstwo</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8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6</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Numer PESEL</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394"/>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7</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NIP</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8</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Miejsce zamieszkania, ze wskazaniem, od ilu lat kandydat mieszka na terenie gminy</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06"/>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9</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Adres do korespondencji i dane kontaktowe (numer telefonu domowego, numer telefonu w miejscu pracy</w:t>
            </w:r>
            <w:r>
              <w:rPr>
                <w:rFonts w:ascii="Arial" w:hAnsi="Arial" w:cs="Arial"/>
                <w:color w:val="000000"/>
              </w:rPr>
              <w:br/>
              <w:t>i ewentualnie adres e-mail)</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10</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Wykształcenie i kierunek (np. wyższe ekonomiczne,</w:t>
            </w:r>
            <w:r>
              <w:rPr>
                <w:rFonts w:ascii="Arial" w:hAnsi="Arial" w:cs="Arial"/>
                <w:color w:val="000000"/>
              </w:rPr>
              <w:br/>
              <w:t>średnie zawodowe — technik budowlany)</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06"/>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11</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Status zawodowy (np. pracownik, przedsiębiorca, emeryt, bezrobotny) oraz wskazanie, od ilu lat (miesięcy) w nim pozostaje</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16"/>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12</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Miejsce pracy lub prowadzonej działalności,</w:t>
            </w:r>
            <w:r>
              <w:rPr>
                <w:rFonts w:ascii="Arial" w:hAnsi="Arial" w:cs="Arial"/>
                <w:color w:val="000000"/>
              </w:rPr>
              <w:br/>
              <w:t>ze wskazaniem, od ilu lat kandydat jest zatrudniony</w:t>
            </w:r>
            <w:r>
              <w:rPr>
                <w:rFonts w:ascii="Arial" w:hAnsi="Arial" w:cs="Arial"/>
                <w:color w:val="000000"/>
              </w:rPr>
              <w:br/>
              <w:t>lub prowadzi działalność gospodarczą na terenie gminy</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595"/>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13</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Doświadczenie w pracy społecznej (np. członkostwo</w:t>
            </w:r>
            <w:r>
              <w:rPr>
                <w:rFonts w:ascii="Arial" w:hAnsi="Arial" w:cs="Arial"/>
                <w:color w:val="000000"/>
              </w:rPr>
              <w:br/>
              <w:t>w organizacjach społecznych)</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37"/>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14</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Motywy kandydowania na ławnika</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51"/>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15</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Informacja o pełnieniu funkcji ławnika w poprzednich kadencjach</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837"/>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t>16</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Informacja, do orzekania w którym sądzie (w sądzie okręgowym albo rejonowym) proponowany jest kandydat</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r w:rsidR="00A94D40" w:rsidTr="008A132C">
        <w:trPr>
          <w:trHeight w:val="1662"/>
        </w:trPr>
        <w:tc>
          <w:tcPr>
            <w:tcW w:w="46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jc w:val="center"/>
              <w:rPr>
                <w:rFonts w:ascii="Arial" w:hAnsi="Arial" w:cs="Arial"/>
              </w:rPr>
            </w:pPr>
            <w:r>
              <w:rPr>
                <w:rFonts w:ascii="Arial" w:hAnsi="Arial" w:cs="Arial"/>
                <w:color w:val="000000"/>
              </w:rPr>
              <w:lastRenderedPageBreak/>
              <w:t>17</w:t>
            </w:r>
          </w:p>
        </w:tc>
        <w:tc>
          <w:tcPr>
            <w:tcW w:w="537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hd w:val="clear" w:color="auto" w:fill="FFFFFF"/>
              <w:spacing w:before="20" w:line="250" w:lineRule="exact"/>
              <w:ind w:left="28"/>
              <w:rPr>
                <w:rFonts w:ascii="Arial" w:hAnsi="Arial" w:cs="Arial"/>
              </w:rPr>
            </w:pPr>
            <w:r>
              <w:rPr>
                <w:rFonts w:ascii="Arial" w:hAnsi="Arial" w:cs="Arial"/>
                <w:color w:val="000000"/>
              </w:rPr>
              <w:t>Informacja, czy zgłaszany kandydat jest proponowany</w:t>
            </w:r>
            <w:r>
              <w:rPr>
                <w:rFonts w:ascii="Arial" w:hAnsi="Arial" w:cs="Arial"/>
                <w:color w:val="000000"/>
              </w:rPr>
              <w:br/>
              <w:t>do orzekania w sprawach z zakresu prawa pracy, wraz ze zwięzłym uzasadnieniem potwierdzającym szczególną</w:t>
            </w:r>
            <w:r>
              <w:rPr>
                <w:rFonts w:ascii="Arial" w:hAnsi="Arial" w:cs="Arial"/>
                <w:color w:val="000000"/>
              </w:rPr>
              <w:br/>
              <w:t>znajomość spraw pracowniczych</w:t>
            </w:r>
          </w:p>
          <w:p w:rsidR="00A94D40" w:rsidRDefault="00A94D40" w:rsidP="008A132C">
            <w:pPr>
              <w:shd w:val="clear" w:color="auto" w:fill="FFFFFF"/>
              <w:spacing w:before="120" w:line="250" w:lineRule="exact"/>
              <w:ind w:left="28"/>
              <w:rPr>
                <w:rFonts w:ascii="Arial" w:hAnsi="Arial" w:cs="Arial"/>
              </w:rPr>
            </w:pPr>
            <w:r>
              <w:rPr>
                <w:rFonts w:ascii="Arial" w:hAnsi="Arial" w:cs="Arial"/>
                <w:i/>
                <w:iCs/>
                <w:color w:val="000000"/>
              </w:rPr>
              <w:t>(w razie braku miejsca w rubryce można dołączyć odrębną kartę)</w:t>
            </w:r>
          </w:p>
        </w:tc>
        <w:tc>
          <w:tcPr>
            <w:tcW w:w="435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A94D40" w:rsidRDefault="00A94D40" w:rsidP="008A132C">
            <w:pPr>
              <w:spacing w:before="30" w:line="250" w:lineRule="exact"/>
              <w:ind w:right="-28"/>
              <w:rPr>
                <w:rFonts w:ascii="Courier New" w:hAnsi="Courier New" w:cs="Arial"/>
              </w:rPr>
            </w:pPr>
          </w:p>
        </w:tc>
      </w:tr>
    </w:tbl>
    <w:p w:rsidR="008A132C" w:rsidRDefault="00A94D40" w:rsidP="008A132C">
      <w:pPr>
        <w:shd w:val="clear" w:color="auto" w:fill="FFFFFF"/>
        <w:spacing w:before="120" w:line="260" w:lineRule="exact"/>
        <w:ind w:left="-57"/>
        <w:rPr>
          <w:rFonts w:ascii="Arial" w:hAnsi="Arial" w:cs="Arial"/>
          <w:color w:val="000000"/>
        </w:rPr>
      </w:pPr>
      <w:r>
        <w:rPr>
          <w:rFonts w:ascii="Arial" w:hAnsi="Arial" w:cs="Arial"/>
          <w:color w:val="000000"/>
        </w:rPr>
        <w:t>C. Dane podmiotu zgłaszającego kandydata na ławnika (wypełnia podmiot zgłaszający):</w:t>
      </w:r>
    </w:p>
    <w:p w:rsidR="00A94D40" w:rsidRDefault="00A94D40" w:rsidP="00A94D40">
      <w:pPr>
        <w:spacing w:after="91" w:line="1" w:lineRule="exact"/>
        <w:rPr>
          <w:sz w:val="2"/>
          <w:szCs w:val="2"/>
        </w:rPr>
      </w:pPr>
    </w:p>
    <w:tbl>
      <w:tblPr>
        <w:tblW w:w="10191" w:type="dxa"/>
        <w:tblInd w:w="-565" w:type="dxa"/>
        <w:tblLayout w:type="fixed"/>
        <w:tblCellMar>
          <w:left w:w="40" w:type="dxa"/>
          <w:right w:w="40" w:type="dxa"/>
        </w:tblCellMar>
        <w:tblLook w:val="04A0" w:firstRow="1" w:lastRow="0" w:firstColumn="1" w:lastColumn="0" w:noHBand="0" w:noVBand="1"/>
      </w:tblPr>
      <w:tblGrid>
        <w:gridCol w:w="462"/>
        <w:gridCol w:w="5375"/>
        <w:gridCol w:w="4354"/>
      </w:tblGrid>
      <w:tr w:rsidR="00A94D40" w:rsidTr="008A132C">
        <w:trPr>
          <w:trHeight w:val="432"/>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jc w:val="center"/>
              <w:rPr>
                <w:rFonts w:ascii="Arial" w:hAnsi="Arial" w:cs="Arial"/>
                <w:color w:val="000000"/>
              </w:rPr>
            </w:pPr>
            <w:r>
              <w:rPr>
                <w:rFonts w:ascii="Arial" w:hAnsi="Arial" w:cs="Arial"/>
                <w:color w:val="000000"/>
              </w:rPr>
              <w:t>1</w:t>
            </w:r>
          </w:p>
        </w:tc>
        <w:tc>
          <w:tcPr>
            <w:tcW w:w="5375"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ind w:left="28"/>
              <w:rPr>
                <w:rFonts w:ascii="Arial" w:hAnsi="Arial" w:cs="Arial"/>
                <w:color w:val="000000"/>
              </w:rPr>
            </w:pPr>
            <w:r>
              <w:rPr>
                <w:rFonts w:ascii="Arial" w:hAnsi="Arial" w:cs="Arial"/>
                <w:color w:val="000000"/>
              </w:rPr>
              <w:t>Nazwa podmiotu i oznaczenie siedziby*</w:t>
            </w:r>
            <w:r>
              <w:rPr>
                <w:rFonts w:ascii="Arial" w:hAnsi="Arial" w:cs="Arial"/>
                <w:color w:val="000000"/>
                <w:vertAlign w:val="superscript"/>
              </w:rPr>
              <w:t>)</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pacing w:before="30" w:line="250" w:lineRule="exact"/>
              <w:ind w:right="-28"/>
              <w:rPr>
                <w:rFonts w:ascii="Courier New" w:hAnsi="Courier New" w:cs="Arial"/>
              </w:rPr>
            </w:pPr>
          </w:p>
        </w:tc>
      </w:tr>
      <w:tr w:rsidR="00A94D40" w:rsidTr="008A132C">
        <w:trPr>
          <w:trHeight w:val="61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jc w:val="center"/>
              <w:rPr>
                <w:rFonts w:ascii="Arial" w:hAnsi="Arial" w:cs="Arial"/>
                <w:color w:val="000000"/>
              </w:rPr>
            </w:pPr>
            <w:r>
              <w:rPr>
                <w:rFonts w:ascii="Arial" w:hAnsi="Arial" w:cs="Arial"/>
                <w:color w:val="000000"/>
              </w:rPr>
              <w:t>2</w:t>
            </w:r>
          </w:p>
        </w:tc>
        <w:tc>
          <w:tcPr>
            <w:tcW w:w="5375"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ind w:left="28"/>
              <w:rPr>
                <w:rFonts w:ascii="Arial" w:hAnsi="Arial" w:cs="Arial"/>
                <w:color w:val="000000"/>
              </w:rPr>
            </w:pPr>
            <w:r>
              <w:rPr>
                <w:rFonts w:ascii="Arial" w:hAnsi="Arial" w:cs="Arial"/>
                <w:color w:val="000000"/>
              </w:rPr>
              <w:t>Imię i nazwisko osoby zgłaszającej kandydata,</w:t>
            </w:r>
            <w:r>
              <w:rPr>
                <w:rFonts w:ascii="Arial" w:hAnsi="Arial" w:cs="Arial"/>
                <w:color w:val="000000"/>
              </w:rPr>
              <w:br/>
              <w:t>uprawnionej do reprezentacji</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pacing w:before="30" w:line="250" w:lineRule="exact"/>
              <w:ind w:right="-28"/>
              <w:rPr>
                <w:rFonts w:ascii="Courier New" w:hAnsi="Courier New" w:cs="Arial"/>
              </w:rPr>
            </w:pPr>
          </w:p>
        </w:tc>
      </w:tr>
      <w:tr w:rsidR="00A94D40" w:rsidTr="008A132C">
        <w:trPr>
          <w:trHeight w:val="61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jc w:val="center"/>
              <w:rPr>
                <w:rFonts w:ascii="Arial" w:hAnsi="Arial" w:cs="Arial"/>
                <w:color w:val="000000"/>
              </w:rPr>
            </w:pPr>
            <w:r>
              <w:rPr>
                <w:rFonts w:ascii="Arial" w:hAnsi="Arial" w:cs="Arial"/>
                <w:color w:val="000000"/>
              </w:rPr>
              <w:t>3</w:t>
            </w:r>
          </w:p>
        </w:tc>
        <w:tc>
          <w:tcPr>
            <w:tcW w:w="5375"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ind w:left="28"/>
              <w:rPr>
                <w:rFonts w:ascii="Arial" w:hAnsi="Arial" w:cs="Arial"/>
                <w:color w:val="000000"/>
              </w:rPr>
            </w:pPr>
            <w:r>
              <w:rPr>
                <w:rFonts w:ascii="Arial" w:hAnsi="Arial" w:cs="Arial"/>
                <w:color w:val="000000"/>
              </w:rPr>
              <w:t>Podpis osoby zgłaszającej kandydata, uprawnionej do</w:t>
            </w:r>
            <w:r>
              <w:rPr>
                <w:rFonts w:ascii="Arial" w:hAnsi="Arial" w:cs="Arial"/>
                <w:color w:val="000000"/>
              </w:rPr>
              <w:br/>
              <w:t>reprezentacji</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pacing w:before="30" w:line="250" w:lineRule="exact"/>
              <w:ind w:right="-28"/>
              <w:rPr>
                <w:rFonts w:ascii="Courier New" w:hAnsi="Courier New" w:cs="Arial"/>
              </w:rPr>
            </w:pPr>
          </w:p>
        </w:tc>
      </w:tr>
      <w:tr w:rsidR="00A94D40" w:rsidTr="008A132C">
        <w:trPr>
          <w:trHeight w:val="62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jc w:val="center"/>
              <w:rPr>
                <w:rFonts w:ascii="Arial" w:hAnsi="Arial" w:cs="Arial"/>
                <w:color w:val="000000"/>
              </w:rPr>
            </w:pPr>
            <w:r>
              <w:rPr>
                <w:rFonts w:ascii="Arial" w:hAnsi="Arial" w:cs="Arial"/>
                <w:color w:val="000000"/>
              </w:rPr>
              <w:t>4</w:t>
            </w:r>
          </w:p>
        </w:tc>
        <w:tc>
          <w:tcPr>
            <w:tcW w:w="5375"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ind w:left="28"/>
              <w:rPr>
                <w:rFonts w:ascii="Arial" w:hAnsi="Arial" w:cs="Arial"/>
                <w:color w:val="000000"/>
              </w:rPr>
            </w:pPr>
            <w:r>
              <w:rPr>
                <w:rFonts w:ascii="Arial" w:hAnsi="Arial" w:cs="Arial"/>
                <w:color w:val="000000"/>
              </w:rPr>
              <w:t>Nazwa i numer rejestru lub ewidencji, do których podmiot</w:t>
            </w:r>
            <w:r>
              <w:rPr>
                <w:rFonts w:ascii="Arial" w:hAnsi="Arial" w:cs="Arial"/>
                <w:color w:val="000000"/>
              </w:rPr>
              <w:br/>
              <w:t>jest wpisany</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pacing w:before="30" w:line="250" w:lineRule="exact"/>
              <w:ind w:right="-28"/>
              <w:rPr>
                <w:rFonts w:ascii="Courier New" w:hAnsi="Courier New" w:cs="Arial"/>
              </w:rPr>
            </w:pPr>
          </w:p>
        </w:tc>
      </w:tr>
      <w:tr w:rsidR="00A94D40" w:rsidTr="008A132C">
        <w:trPr>
          <w:trHeight w:val="711"/>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jc w:val="center"/>
              <w:rPr>
                <w:rFonts w:ascii="Arial" w:hAnsi="Arial" w:cs="Arial"/>
                <w:color w:val="000000"/>
              </w:rPr>
            </w:pPr>
            <w:r>
              <w:rPr>
                <w:rFonts w:ascii="Arial" w:hAnsi="Arial" w:cs="Arial"/>
                <w:color w:val="000000"/>
              </w:rPr>
              <w:t>5</w:t>
            </w:r>
          </w:p>
        </w:tc>
        <w:tc>
          <w:tcPr>
            <w:tcW w:w="5375"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hd w:val="clear" w:color="auto" w:fill="FFFFFF"/>
              <w:spacing w:before="20" w:line="250" w:lineRule="exact"/>
              <w:ind w:left="28" w:right="-4380"/>
              <w:rPr>
                <w:rFonts w:ascii="Arial" w:hAnsi="Arial" w:cs="Arial"/>
                <w:color w:val="000000"/>
              </w:rPr>
            </w:pPr>
            <w:r>
              <w:rPr>
                <w:rFonts w:ascii="Arial" w:hAnsi="Arial" w:cs="Arial"/>
                <w:color w:val="000000"/>
              </w:rPr>
              <w:t>Dane teleadresowe do korespondencji: adres (jeżeli jest</w:t>
            </w:r>
            <w:r>
              <w:rPr>
                <w:rFonts w:ascii="Arial" w:hAnsi="Arial" w:cs="Arial"/>
                <w:color w:val="000000"/>
              </w:rPr>
              <w:br/>
              <w:t xml:space="preserve">inny niż adres siedziby), telefon kontaktowy i adres e-mail    </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r>
              <w:rPr>
                <w:rFonts w:ascii="Webdings" w:hAnsi="Webdings" w:cs="Arial"/>
                <w:color w:val="FFFFFF"/>
                <w:spacing w:val="-200"/>
                <w:sz w:val="2"/>
                <w:vertAlign w:val="subscript"/>
              </w:rPr>
              <w:t></w:t>
            </w:r>
          </w:p>
        </w:tc>
        <w:tc>
          <w:tcPr>
            <w:tcW w:w="4354" w:type="dxa"/>
            <w:tcBorders>
              <w:top w:val="single" w:sz="6" w:space="0" w:color="auto"/>
              <w:left w:val="single" w:sz="6" w:space="0" w:color="auto"/>
              <w:bottom w:val="single" w:sz="6" w:space="0" w:color="auto"/>
              <w:right w:val="single" w:sz="6" w:space="0" w:color="auto"/>
            </w:tcBorders>
            <w:shd w:val="clear" w:color="auto" w:fill="FFFFFF"/>
            <w:hideMark/>
          </w:tcPr>
          <w:p w:rsidR="00A94D40" w:rsidRDefault="00A94D40">
            <w:pPr>
              <w:spacing w:before="30" w:line="250" w:lineRule="exact"/>
              <w:ind w:right="-28"/>
              <w:rPr>
                <w:rFonts w:ascii="Courier New" w:hAnsi="Courier New" w:cs="Arial"/>
              </w:rPr>
            </w:pPr>
          </w:p>
        </w:tc>
      </w:tr>
    </w:tbl>
    <w:p w:rsidR="00A94D40" w:rsidRDefault="00A94D40" w:rsidP="00A94D40">
      <w:pPr>
        <w:shd w:val="clear" w:color="auto" w:fill="FFFFFF"/>
        <w:spacing w:line="260" w:lineRule="exact"/>
        <w:ind w:left="-57" w:right="-57"/>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vertAlign w:val="superscript"/>
        </w:rPr>
        <w:t>)</w:t>
      </w:r>
      <w:r>
        <w:rPr>
          <w:rFonts w:ascii="Arial" w:hAnsi="Arial" w:cs="Arial"/>
          <w:color w:val="000000"/>
          <w:sz w:val="18"/>
          <w:szCs w:val="18"/>
        </w:rPr>
        <w:t xml:space="preserve"> Prezes sądu wypełnia w części C wyłącznie rubrykę 1.</w:t>
      </w:r>
    </w:p>
    <w:p w:rsidR="00A94D40" w:rsidRDefault="00A94D40" w:rsidP="00A94D40">
      <w:pPr>
        <w:shd w:val="clear" w:color="auto" w:fill="FFFFFF"/>
        <w:spacing w:line="260" w:lineRule="exact"/>
        <w:ind w:left="-57" w:right="-57"/>
        <w:rPr>
          <w:rFonts w:ascii="Arial" w:hAnsi="Arial" w:cs="Arial"/>
        </w:rPr>
      </w:pPr>
    </w:p>
    <w:p w:rsidR="00A94D40" w:rsidRDefault="00A94D40" w:rsidP="00A94D40">
      <w:pPr>
        <w:shd w:val="clear" w:color="auto" w:fill="FFFFFF"/>
        <w:spacing w:line="250" w:lineRule="exact"/>
        <w:ind w:left="-57" w:firstLine="312"/>
        <w:jc w:val="both"/>
        <w:rPr>
          <w:rFonts w:ascii="Arial" w:hAnsi="Arial" w:cs="Arial"/>
          <w:color w:val="000000"/>
        </w:rPr>
      </w:pPr>
      <w:r>
        <w:rPr>
          <w:rFonts w:ascii="Arial" w:hAnsi="Arial" w:cs="Arial"/>
          <w:color w:val="000000"/>
        </w:rPr>
        <w:t>Stosownie do art. 7 pkt 5 ustawy z dnia 29 sierpnia 1997 r. o ochronie dan</w:t>
      </w:r>
      <w:r w:rsidR="008A132C">
        <w:rPr>
          <w:rFonts w:ascii="Arial" w:hAnsi="Arial" w:cs="Arial"/>
          <w:color w:val="000000"/>
        </w:rPr>
        <w:t xml:space="preserve">ych osobowych (Dz. U. z 2002 </w:t>
      </w:r>
      <w:proofErr w:type="spellStart"/>
      <w:r w:rsidR="008A132C">
        <w:rPr>
          <w:rFonts w:ascii="Arial" w:hAnsi="Arial" w:cs="Arial"/>
          <w:color w:val="000000"/>
        </w:rPr>
        <w:t>r.</w:t>
      </w:r>
      <w:r>
        <w:rPr>
          <w:rFonts w:ascii="Arial" w:hAnsi="Arial" w:cs="Arial"/>
          <w:color w:val="000000"/>
        </w:rPr>
        <w:t>Nr</w:t>
      </w:r>
      <w:proofErr w:type="spellEnd"/>
      <w:r>
        <w:rPr>
          <w:rFonts w:ascii="Arial" w:hAnsi="Arial" w:cs="Arial"/>
          <w:color w:val="000000"/>
        </w:rPr>
        <w:t xml:space="preserve"> 101, poz. 926, z </w:t>
      </w:r>
      <w:proofErr w:type="spellStart"/>
      <w:r>
        <w:rPr>
          <w:rFonts w:ascii="Arial" w:hAnsi="Arial" w:cs="Arial"/>
          <w:color w:val="000000"/>
        </w:rPr>
        <w:t>późn</w:t>
      </w:r>
      <w:proofErr w:type="spellEnd"/>
      <w:r>
        <w:rPr>
          <w:rFonts w:ascii="Arial" w:hAnsi="Arial" w:cs="Arial"/>
          <w:color w:val="000000"/>
        </w:rPr>
        <w:t>. zm.) oświadczam, że wyrażam zgodę na przetwarzanie moich danych osobowych za</w:t>
      </w:r>
      <w:r>
        <w:rPr>
          <w:rFonts w:ascii="Arial" w:hAnsi="Arial" w:cs="Arial"/>
          <w:color w:val="000000"/>
        </w:rPr>
        <w:softHyphen/>
        <w:t>mieszczonych w niniejszej karcie zgłoszenia w zakresie niezbędnym do przeprowadzenia procedury wyboru ławników przez radę gminy oraz do czynności administracyjnych sądu związanych z organizacją pracy ławni</w:t>
      </w:r>
      <w:r>
        <w:rPr>
          <w:rFonts w:ascii="Arial" w:hAnsi="Arial" w:cs="Arial"/>
          <w:color w:val="000000"/>
        </w:rPr>
        <w:softHyphen/>
        <w:t>ków.</w:t>
      </w:r>
    </w:p>
    <w:p w:rsidR="00A94D40" w:rsidRDefault="00A94D40" w:rsidP="00A94D40">
      <w:pPr>
        <w:shd w:val="clear" w:color="auto" w:fill="FFFFFF"/>
        <w:spacing w:line="260" w:lineRule="exact"/>
        <w:ind w:left="-57" w:right="1" w:firstLine="312"/>
        <w:jc w:val="both"/>
        <w:rPr>
          <w:rFonts w:ascii="Arial" w:hAnsi="Arial" w:cs="Arial"/>
        </w:rPr>
      </w:pPr>
    </w:p>
    <w:p w:rsidR="00A94D40" w:rsidRDefault="00A94D40" w:rsidP="00A94D40">
      <w:pPr>
        <w:spacing w:line="260" w:lineRule="exact"/>
        <w:ind w:left="-57" w:right="1"/>
        <w:jc w:val="both"/>
        <w:rPr>
          <w:rFonts w:ascii="Arial" w:hAnsi="Arial" w:cs="Arial"/>
          <w:b/>
          <w:bCs/>
          <w:color w:val="000000"/>
        </w:rPr>
      </w:pPr>
      <w:r>
        <w:rPr>
          <w:rFonts w:ascii="Arial" w:hAnsi="Arial" w:cs="Arial"/>
          <w:b/>
          <w:bCs/>
          <w:color w:val="000000"/>
        </w:rPr>
        <w:t>Wyrażam zgodę na kandydowanie i potwierdzam prawdziwość danych zawartych w karcie zgłoszenia włas</w:t>
      </w:r>
      <w:r>
        <w:rPr>
          <w:rFonts w:ascii="Arial" w:hAnsi="Arial" w:cs="Arial"/>
          <w:b/>
          <w:bCs/>
          <w:color w:val="000000"/>
        </w:rPr>
        <w:softHyphen/>
        <w:t>noręcznym podpisem.</w:t>
      </w:r>
    </w:p>
    <w:p w:rsidR="00A94D40" w:rsidRDefault="00A94D40" w:rsidP="00A94D40">
      <w:pPr>
        <w:spacing w:line="260" w:lineRule="exact"/>
        <w:ind w:left="-57" w:right="1"/>
        <w:jc w:val="both"/>
        <w:rPr>
          <w:rFonts w:ascii="Arial" w:hAnsi="Arial" w:cs="Arial"/>
          <w:b/>
          <w:bCs/>
          <w:color w:val="000000"/>
        </w:rPr>
      </w:pPr>
    </w:p>
    <w:tbl>
      <w:tblPr>
        <w:tblW w:w="0" w:type="auto"/>
        <w:tblLayout w:type="fixed"/>
        <w:tblCellMar>
          <w:left w:w="107" w:type="dxa"/>
          <w:right w:w="107" w:type="dxa"/>
        </w:tblCellMar>
        <w:tblLook w:val="04A0" w:firstRow="1" w:lastRow="0" w:firstColumn="1" w:lastColumn="0" w:noHBand="0" w:noVBand="1"/>
      </w:tblPr>
      <w:tblGrid>
        <w:gridCol w:w="2942"/>
        <w:gridCol w:w="2151"/>
        <w:gridCol w:w="1818"/>
        <w:gridCol w:w="3275"/>
      </w:tblGrid>
      <w:tr w:rsidR="00A94D40" w:rsidTr="00A94D40">
        <w:trPr>
          <w:trHeight w:hRule="exact" w:val="341"/>
        </w:trPr>
        <w:tc>
          <w:tcPr>
            <w:tcW w:w="2942" w:type="dxa"/>
            <w:tcBorders>
              <w:top w:val="nil"/>
              <w:left w:val="nil"/>
              <w:bottom w:val="dotted" w:sz="12" w:space="0" w:color="auto"/>
              <w:right w:val="nil"/>
            </w:tcBorders>
            <w:vAlign w:val="bottom"/>
            <w:hideMark/>
          </w:tcPr>
          <w:p w:rsidR="00A94D40" w:rsidRDefault="00A94D40">
            <w:pPr>
              <w:spacing w:after="10" w:line="250" w:lineRule="exact"/>
              <w:ind w:left="-57" w:right="-57"/>
              <w:jc w:val="center"/>
              <w:rPr>
                <w:rFonts w:ascii="Courier New" w:hAnsi="Courier New" w:cs="Arial"/>
              </w:rPr>
            </w:pPr>
          </w:p>
        </w:tc>
        <w:tc>
          <w:tcPr>
            <w:tcW w:w="2151" w:type="dxa"/>
          </w:tcPr>
          <w:p w:rsidR="00A94D40" w:rsidRDefault="00A94D40">
            <w:pPr>
              <w:spacing w:after="10" w:line="180" w:lineRule="exact"/>
              <w:ind w:left="-57" w:right="-57"/>
              <w:jc w:val="both"/>
              <w:rPr>
                <w:rFonts w:ascii="Arial" w:hAnsi="Arial" w:cs="Arial"/>
                <w:sz w:val="14"/>
              </w:rPr>
            </w:pPr>
          </w:p>
        </w:tc>
        <w:tc>
          <w:tcPr>
            <w:tcW w:w="1818" w:type="dxa"/>
          </w:tcPr>
          <w:p w:rsidR="00A94D40" w:rsidRDefault="00A94D40">
            <w:pPr>
              <w:spacing w:after="10" w:line="180" w:lineRule="exact"/>
              <w:ind w:left="-57" w:right="-57"/>
              <w:jc w:val="both"/>
              <w:rPr>
                <w:rFonts w:ascii="Arial" w:hAnsi="Arial" w:cs="Arial"/>
                <w:sz w:val="14"/>
              </w:rPr>
            </w:pPr>
          </w:p>
        </w:tc>
        <w:tc>
          <w:tcPr>
            <w:tcW w:w="3275" w:type="dxa"/>
            <w:tcBorders>
              <w:top w:val="nil"/>
              <w:left w:val="nil"/>
              <w:bottom w:val="dotted" w:sz="12" w:space="0" w:color="auto"/>
              <w:right w:val="nil"/>
            </w:tcBorders>
          </w:tcPr>
          <w:p w:rsidR="00A94D40" w:rsidRDefault="00A94D40">
            <w:pPr>
              <w:spacing w:after="10" w:line="180" w:lineRule="exact"/>
              <w:ind w:left="-57" w:right="-57"/>
              <w:jc w:val="both"/>
              <w:rPr>
                <w:rFonts w:ascii="Arial" w:hAnsi="Arial" w:cs="Arial"/>
                <w:sz w:val="14"/>
              </w:rPr>
            </w:pPr>
          </w:p>
        </w:tc>
      </w:tr>
      <w:tr w:rsidR="00A94D40" w:rsidTr="00A94D40">
        <w:trPr>
          <w:trHeight w:hRule="exact" w:val="431"/>
        </w:trPr>
        <w:tc>
          <w:tcPr>
            <w:tcW w:w="2942" w:type="dxa"/>
            <w:tcBorders>
              <w:top w:val="dotted" w:sz="12" w:space="0" w:color="auto"/>
              <w:left w:val="nil"/>
              <w:bottom w:val="nil"/>
              <w:right w:val="nil"/>
            </w:tcBorders>
            <w:hideMark/>
          </w:tcPr>
          <w:p w:rsidR="00A94D40" w:rsidRDefault="00A94D40">
            <w:pPr>
              <w:spacing w:after="10" w:line="250" w:lineRule="exact"/>
              <w:ind w:left="-57" w:right="-57"/>
              <w:jc w:val="center"/>
              <w:rPr>
                <w:rFonts w:ascii="Arial" w:hAnsi="Arial" w:cs="Arial"/>
              </w:rPr>
            </w:pPr>
            <w:r>
              <w:rPr>
                <w:rFonts w:ascii="Arial" w:hAnsi="Arial" w:cs="Arial"/>
                <w:color w:val="000000"/>
                <w:sz w:val="16"/>
                <w:szCs w:val="16"/>
              </w:rPr>
              <w:t>(miejscowość i data wypełnienia)</w:t>
            </w:r>
          </w:p>
        </w:tc>
        <w:tc>
          <w:tcPr>
            <w:tcW w:w="2151" w:type="dxa"/>
          </w:tcPr>
          <w:p w:rsidR="00A94D40" w:rsidRDefault="00A94D40">
            <w:pPr>
              <w:spacing w:after="10" w:line="250" w:lineRule="exact"/>
              <w:ind w:left="-57" w:right="-57"/>
              <w:jc w:val="center"/>
              <w:rPr>
                <w:rFonts w:ascii="Arial" w:hAnsi="Arial" w:cs="Arial"/>
              </w:rPr>
            </w:pPr>
          </w:p>
        </w:tc>
        <w:tc>
          <w:tcPr>
            <w:tcW w:w="1818" w:type="dxa"/>
          </w:tcPr>
          <w:p w:rsidR="00A94D40" w:rsidRDefault="00A94D40">
            <w:pPr>
              <w:spacing w:after="10" w:line="250" w:lineRule="exact"/>
              <w:ind w:left="-57" w:right="-57"/>
              <w:jc w:val="center"/>
              <w:rPr>
                <w:rFonts w:ascii="Arial" w:hAnsi="Arial" w:cs="Arial"/>
              </w:rPr>
            </w:pPr>
          </w:p>
        </w:tc>
        <w:tc>
          <w:tcPr>
            <w:tcW w:w="3275" w:type="dxa"/>
            <w:tcBorders>
              <w:top w:val="dotted" w:sz="12" w:space="0" w:color="auto"/>
              <w:left w:val="nil"/>
              <w:bottom w:val="nil"/>
              <w:right w:val="nil"/>
            </w:tcBorders>
            <w:hideMark/>
          </w:tcPr>
          <w:p w:rsidR="00A94D40" w:rsidRDefault="00A94D40">
            <w:pPr>
              <w:spacing w:after="10" w:line="250" w:lineRule="exact"/>
              <w:ind w:left="-57" w:right="-57"/>
              <w:jc w:val="center"/>
              <w:rPr>
                <w:rFonts w:ascii="Arial" w:hAnsi="Arial" w:cs="Arial"/>
              </w:rPr>
            </w:pPr>
            <w:r>
              <w:rPr>
                <w:rFonts w:ascii="Arial" w:hAnsi="Arial" w:cs="Arial"/>
                <w:color w:val="000000"/>
                <w:sz w:val="16"/>
                <w:szCs w:val="16"/>
              </w:rPr>
              <w:t>(czytelny podpis kandydata na ławnika)</w:t>
            </w:r>
          </w:p>
        </w:tc>
      </w:tr>
    </w:tbl>
    <w:p w:rsidR="00A94D40" w:rsidRDefault="00A94D40" w:rsidP="00A94D40">
      <w:pPr>
        <w:shd w:val="clear" w:color="auto" w:fill="FFFFFF"/>
        <w:spacing w:line="260" w:lineRule="exact"/>
        <w:ind w:left="-57" w:right="1" w:firstLine="312"/>
        <w:jc w:val="both"/>
        <w:rPr>
          <w:rFonts w:ascii="Arial" w:hAnsi="Arial" w:cs="Arial"/>
        </w:rPr>
      </w:pPr>
    </w:p>
    <w:p w:rsidR="00A94D40" w:rsidRDefault="00A94D40" w:rsidP="00A94D40">
      <w:pPr>
        <w:spacing w:line="260" w:lineRule="exact"/>
        <w:ind w:left="-57" w:right="1"/>
        <w:jc w:val="both"/>
        <w:rPr>
          <w:rFonts w:ascii="Arial" w:hAnsi="Arial" w:cs="Arial"/>
          <w:b/>
          <w:bCs/>
          <w:color w:val="000000"/>
        </w:rPr>
      </w:pPr>
      <w:r>
        <w:rPr>
          <w:rFonts w:ascii="Arial" w:hAnsi="Arial" w:cs="Arial"/>
          <w:b/>
          <w:bCs/>
          <w:color w:val="000000"/>
        </w:rPr>
        <w:t xml:space="preserve">Potwierdzam prawdziwość danych zawartych w karcie zgłoszenia własnoręcznym podpisem. </w:t>
      </w:r>
    </w:p>
    <w:p w:rsidR="00A94D40" w:rsidRDefault="00A94D40" w:rsidP="00A94D40">
      <w:pPr>
        <w:spacing w:line="260" w:lineRule="exact"/>
        <w:ind w:left="-57" w:right="1"/>
        <w:jc w:val="both"/>
        <w:rPr>
          <w:rFonts w:ascii="Arial" w:hAnsi="Arial" w:cs="Arial"/>
          <w:b/>
          <w:bCs/>
          <w:color w:val="000000"/>
        </w:rPr>
      </w:pPr>
    </w:p>
    <w:tbl>
      <w:tblPr>
        <w:tblW w:w="0" w:type="auto"/>
        <w:tblLayout w:type="fixed"/>
        <w:tblCellMar>
          <w:left w:w="107" w:type="dxa"/>
          <w:right w:w="107" w:type="dxa"/>
        </w:tblCellMar>
        <w:tblLook w:val="04A0" w:firstRow="1" w:lastRow="0" w:firstColumn="1" w:lastColumn="0" w:noHBand="0" w:noVBand="1"/>
      </w:tblPr>
      <w:tblGrid>
        <w:gridCol w:w="2942"/>
        <w:gridCol w:w="2597"/>
        <w:gridCol w:w="4647"/>
      </w:tblGrid>
      <w:tr w:rsidR="00A94D40" w:rsidTr="00A94D40">
        <w:trPr>
          <w:trHeight w:val="558"/>
        </w:trPr>
        <w:tc>
          <w:tcPr>
            <w:tcW w:w="2942" w:type="dxa"/>
            <w:tcBorders>
              <w:top w:val="nil"/>
              <w:left w:val="nil"/>
              <w:bottom w:val="dotted" w:sz="12" w:space="0" w:color="auto"/>
              <w:right w:val="nil"/>
            </w:tcBorders>
            <w:vAlign w:val="bottom"/>
            <w:hideMark/>
          </w:tcPr>
          <w:p w:rsidR="00A94D40" w:rsidRDefault="00A94D40">
            <w:pPr>
              <w:spacing w:after="10" w:line="250" w:lineRule="exact"/>
              <w:ind w:left="-57" w:right="-57"/>
              <w:jc w:val="center"/>
              <w:rPr>
                <w:rFonts w:ascii="Courier New" w:hAnsi="Courier New" w:cs="Arial"/>
              </w:rPr>
            </w:pPr>
          </w:p>
        </w:tc>
        <w:tc>
          <w:tcPr>
            <w:tcW w:w="2597" w:type="dxa"/>
          </w:tcPr>
          <w:p w:rsidR="00A94D40" w:rsidRDefault="00A94D40">
            <w:pPr>
              <w:spacing w:after="10" w:line="180" w:lineRule="exact"/>
              <w:ind w:left="-57" w:right="-57"/>
              <w:jc w:val="both"/>
              <w:rPr>
                <w:rFonts w:ascii="Arial" w:hAnsi="Arial" w:cs="Arial"/>
                <w:sz w:val="14"/>
              </w:rPr>
            </w:pPr>
          </w:p>
        </w:tc>
        <w:tc>
          <w:tcPr>
            <w:tcW w:w="4647" w:type="dxa"/>
            <w:tcBorders>
              <w:top w:val="nil"/>
              <w:left w:val="nil"/>
              <w:bottom w:val="dotted" w:sz="12" w:space="0" w:color="auto"/>
              <w:right w:val="nil"/>
            </w:tcBorders>
          </w:tcPr>
          <w:p w:rsidR="00A94D40" w:rsidRDefault="00A94D40">
            <w:pPr>
              <w:spacing w:after="10" w:line="180" w:lineRule="exact"/>
              <w:ind w:left="-57" w:right="-57"/>
              <w:jc w:val="both"/>
              <w:rPr>
                <w:rFonts w:ascii="Arial" w:hAnsi="Arial" w:cs="Arial"/>
                <w:sz w:val="14"/>
              </w:rPr>
            </w:pPr>
          </w:p>
        </w:tc>
      </w:tr>
      <w:tr w:rsidR="00A94D40" w:rsidTr="00A94D40">
        <w:trPr>
          <w:trHeight w:val="1059"/>
        </w:trPr>
        <w:tc>
          <w:tcPr>
            <w:tcW w:w="2942" w:type="dxa"/>
            <w:tcBorders>
              <w:top w:val="dotted" w:sz="12" w:space="0" w:color="auto"/>
              <w:left w:val="nil"/>
              <w:bottom w:val="nil"/>
              <w:right w:val="nil"/>
            </w:tcBorders>
            <w:hideMark/>
          </w:tcPr>
          <w:p w:rsidR="00A94D40" w:rsidRDefault="00A94D40">
            <w:pPr>
              <w:spacing w:after="10" w:line="250" w:lineRule="exact"/>
              <w:ind w:left="-57" w:right="-57"/>
              <w:jc w:val="center"/>
              <w:rPr>
                <w:rFonts w:ascii="Arial" w:hAnsi="Arial" w:cs="Arial"/>
              </w:rPr>
            </w:pPr>
            <w:r>
              <w:rPr>
                <w:rFonts w:ascii="Arial" w:hAnsi="Arial" w:cs="Arial"/>
                <w:color w:val="000000"/>
                <w:sz w:val="16"/>
                <w:szCs w:val="16"/>
              </w:rPr>
              <w:t>(miejscowość i data wypełnienia)</w:t>
            </w:r>
          </w:p>
        </w:tc>
        <w:tc>
          <w:tcPr>
            <w:tcW w:w="2597" w:type="dxa"/>
          </w:tcPr>
          <w:p w:rsidR="00A94D40" w:rsidRDefault="00A94D40">
            <w:pPr>
              <w:spacing w:after="10" w:line="250" w:lineRule="exact"/>
              <w:ind w:left="-57" w:right="-57"/>
              <w:jc w:val="center"/>
              <w:rPr>
                <w:rFonts w:ascii="Arial" w:hAnsi="Arial" w:cs="Arial"/>
              </w:rPr>
            </w:pPr>
          </w:p>
        </w:tc>
        <w:tc>
          <w:tcPr>
            <w:tcW w:w="4647" w:type="dxa"/>
            <w:tcBorders>
              <w:top w:val="dotted" w:sz="12" w:space="0" w:color="auto"/>
              <w:left w:val="nil"/>
              <w:bottom w:val="nil"/>
              <w:right w:val="nil"/>
            </w:tcBorders>
            <w:hideMark/>
          </w:tcPr>
          <w:p w:rsidR="00A94D40" w:rsidRDefault="00A94D40">
            <w:pPr>
              <w:spacing w:before="20" w:line="200" w:lineRule="exact"/>
              <w:ind w:left="-57" w:right="-57"/>
              <w:jc w:val="center"/>
              <w:rPr>
                <w:rFonts w:ascii="Arial" w:hAnsi="Arial" w:cs="Arial"/>
                <w:color w:val="000000"/>
                <w:sz w:val="16"/>
                <w:szCs w:val="16"/>
              </w:rPr>
            </w:pPr>
            <w:r>
              <w:rPr>
                <w:rFonts w:ascii="Arial" w:hAnsi="Arial" w:cs="Arial"/>
                <w:color w:val="000000"/>
                <w:sz w:val="16"/>
                <w:szCs w:val="16"/>
              </w:rPr>
              <w:t>(czytelny podpis prezesa sądu albo osoby reprezentującej</w:t>
            </w:r>
            <w:r>
              <w:rPr>
                <w:rFonts w:ascii="Arial" w:hAnsi="Arial" w:cs="Arial"/>
                <w:color w:val="000000"/>
                <w:sz w:val="16"/>
                <w:szCs w:val="16"/>
              </w:rPr>
              <w:br/>
              <w:t>podmiot określony w art. 162 § 1 ustawy z dnia 27 lipca</w:t>
            </w:r>
            <w:r>
              <w:rPr>
                <w:rFonts w:ascii="Arial" w:hAnsi="Arial" w:cs="Arial"/>
                <w:color w:val="000000"/>
                <w:sz w:val="16"/>
                <w:szCs w:val="16"/>
              </w:rPr>
              <w:br/>
              <w:t>2001 r. — Prawo o ustroju sądów powszechnych,</w:t>
            </w:r>
            <w:r>
              <w:rPr>
                <w:rFonts w:ascii="Arial" w:hAnsi="Arial" w:cs="Arial"/>
                <w:color w:val="000000"/>
                <w:sz w:val="16"/>
                <w:szCs w:val="16"/>
              </w:rPr>
              <w:br/>
              <w:t>uprawnionej do zgłoszenia kandydata bądź jednego</w:t>
            </w:r>
            <w:r>
              <w:rPr>
                <w:rFonts w:ascii="Arial" w:hAnsi="Arial" w:cs="Arial"/>
                <w:color w:val="000000"/>
                <w:sz w:val="16"/>
                <w:szCs w:val="16"/>
              </w:rPr>
              <w:br/>
              <w:t>z pięćdziesięciu obywateli zgłaszających kandydata)</w:t>
            </w:r>
          </w:p>
        </w:tc>
      </w:tr>
    </w:tbl>
    <w:p w:rsidR="008A132C" w:rsidRDefault="008A132C" w:rsidP="00A94D40">
      <w:pPr>
        <w:shd w:val="clear" w:color="auto" w:fill="FFFFFF"/>
        <w:spacing w:before="240" w:line="260" w:lineRule="exact"/>
        <w:ind w:left="17"/>
        <w:rPr>
          <w:rFonts w:ascii="Arial" w:hAnsi="Arial" w:cs="Arial"/>
          <w:b/>
          <w:bCs/>
          <w:color w:val="000000"/>
          <w:u w:val="single"/>
        </w:rPr>
      </w:pPr>
    </w:p>
    <w:p w:rsidR="008A132C" w:rsidRDefault="008A132C" w:rsidP="00A94D40">
      <w:pPr>
        <w:shd w:val="clear" w:color="auto" w:fill="FFFFFF"/>
        <w:spacing w:before="240" w:line="260" w:lineRule="exact"/>
        <w:ind w:left="17"/>
        <w:rPr>
          <w:rFonts w:ascii="Arial" w:hAnsi="Arial" w:cs="Arial"/>
          <w:b/>
          <w:bCs/>
          <w:color w:val="000000"/>
          <w:u w:val="single"/>
        </w:rPr>
      </w:pPr>
    </w:p>
    <w:p w:rsidR="008A132C" w:rsidRDefault="008A132C" w:rsidP="00A94D40">
      <w:pPr>
        <w:shd w:val="clear" w:color="auto" w:fill="FFFFFF"/>
        <w:spacing w:before="240" w:line="260" w:lineRule="exact"/>
        <w:ind w:left="17"/>
        <w:rPr>
          <w:rFonts w:ascii="Arial" w:hAnsi="Arial" w:cs="Arial"/>
          <w:b/>
          <w:bCs/>
          <w:color w:val="000000"/>
          <w:u w:val="single"/>
        </w:rPr>
      </w:pPr>
    </w:p>
    <w:p w:rsidR="008A132C" w:rsidRDefault="008A132C" w:rsidP="00A94D40">
      <w:pPr>
        <w:shd w:val="clear" w:color="auto" w:fill="FFFFFF"/>
        <w:spacing w:before="240" w:line="260" w:lineRule="exact"/>
        <w:ind w:left="17"/>
        <w:rPr>
          <w:rFonts w:ascii="Arial" w:hAnsi="Arial" w:cs="Arial"/>
          <w:b/>
          <w:bCs/>
          <w:color w:val="000000"/>
          <w:u w:val="single"/>
        </w:rPr>
      </w:pPr>
    </w:p>
    <w:p w:rsidR="008A132C" w:rsidRDefault="008A132C" w:rsidP="00A94D40">
      <w:pPr>
        <w:shd w:val="clear" w:color="auto" w:fill="FFFFFF"/>
        <w:spacing w:before="240" w:line="260" w:lineRule="exact"/>
        <w:ind w:left="17"/>
        <w:rPr>
          <w:rFonts w:ascii="Arial" w:hAnsi="Arial" w:cs="Arial"/>
          <w:b/>
          <w:bCs/>
          <w:color w:val="000000"/>
          <w:u w:val="single"/>
        </w:rPr>
      </w:pPr>
    </w:p>
    <w:p w:rsidR="00A94D40" w:rsidRDefault="00A94D40" w:rsidP="00A94D40">
      <w:pPr>
        <w:shd w:val="clear" w:color="auto" w:fill="FFFFFF"/>
        <w:spacing w:before="240" w:line="260" w:lineRule="exact"/>
        <w:ind w:left="17"/>
        <w:rPr>
          <w:rFonts w:ascii="Arial" w:hAnsi="Arial" w:cs="Arial"/>
        </w:rPr>
      </w:pPr>
      <w:r>
        <w:rPr>
          <w:rFonts w:ascii="Arial" w:hAnsi="Arial" w:cs="Arial"/>
          <w:b/>
          <w:bCs/>
          <w:color w:val="000000"/>
          <w:u w:val="single"/>
        </w:rPr>
        <w:t>POUCZENIE:</w:t>
      </w:r>
    </w:p>
    <w:p w:rsidR="00A94D40" w:rsidRDefault="00A94D40" w:rsidP="00A94D40">
      <w:pPr>
        <w:shd w:val="clear" w:color="auto" w:fill="FFFFFF"/>
        <w:spacing w:before="125" w:line="250" w:lineRule="exact"/>
        <w:ind w:left="11" w:right="28" w:firstLine="312"/>
        <w:jc w:val="both"/>
        <w:rPr>
          <w:rFonts w:ascii="Arial" w:hAnsi="Arial" w:cs="Arial"/>
        </w:rPr>
      </w:pPr>
      <w:r>
        <w:rPr>
          <w:rFonts w:ascii="Arial" w:hAnsi="Arial" w:cs="Arial"/>
          <w:color w:val="000000"/>
        </w:rPr>
        <w:t>Zgłoszenie, które wpłynęło do rady gminy po upływie terminu określonego w art. 162 § 1 ustawy z dnia 27 lipca 2001 r. — Prawo o ustroju sądów powszechnych, lub niespełniające wymagań formalnych, o których mowa w art. 162 § 2 — 5 ustawy z dnia 27 lipca 2001 r. — Prawo o ustroju sądów powszechnych i rozporządze</w:t>
      </w:r>
      <w:r>
        <w:rPr>
          <w:rFonts w:ascii="Arial" w:hAnsi="Arial" w:cs="Arial"/>
          <w:color w:val="000000"/>
        </w:rPr>
        <w:softHyphen/>
        <w:t>niu Ministra Sprawiedliwości z dnia 9 czerwca 2011 r. w sprawie sposobu postępowania z dokumentami złożo</w:t>
      </w:r>
      <w:r>
        <w:rPr>
          <w:rFonts w:ascii="Arial" w:hAnsi="Arial" w:cs="Arial"/>
          <w:color w:val="000000"/>
        </w:rPr>
        <w:softHyphen/>
        <w:t>nymi radom gmin przy zgłaszaniu kandydatów na ławników oraz wzoru karty zgłoszenia (Dz. U. Nr 121, poz. 693), pozostawia się bez dalszego biegu. Termin do zgłoszenia kandydata nie podlega przywróceniu. Kartę zgłosze</w:t>
      </w:r>
      <w:r>
        <w:rPr>
          <w:rFonts w:ascii="Arial" w:hAnsi="Arial" w:cs="Arial"/>
          <w:color w:val="000000"/>
        </w:rPr>
        <w:softHyphen/>
        <w:t>nia wraz z załącznikami (informacja z Krajowego Rejestru Karnego; oświadczenie kandydata, że nie jest prowa</w:t>
      </w:r>
      <w:r>
        <w:rPr>
          <w:rFonts w:ascii="Arial" w:hAnsi="Arial" w:cs="Arial"/>
          <w:color w:val="000000"/>
        </w:rPr>
        <w:softHyphen/>
        <w:t>dzone przeciwko niemu postępowanie o przestępstwo ścigane z oskarżenia publicznego lub przestępstwo skar</w:t>
      </w:r>
      <w:r>
        <w:rPr>
          <w:rFonts w:ascii="Arial" w:hAnsi="Arial" w:cs="Arial"/>
          <w:color w:val="000000"/>
        </w:rPr>
        <w:softHyphen/>
        <w:t>bowe; oświadczenie kandydata, że nie jest lub nie był pozbawiony władzy rodzicielskiej, a także że władza rodzi</w:t>
      </w:r>
      <w:r>
        <w:rPr>
          <w:rFonts w:ascii="Arial" w:hAnsi="Arial" w:cs="Arial"/>
          <w:color w:val="000000"/>
        </w:rPr>
        <w:softHyphen/>
        <w:t>cielska nie została mu ograniczona ani zawieszona; zaświadczenie lekarskie o stanie zdrowia stwierdzające brak przeciwwskazań do wykonywania funkcji ławnika; dwa zdjęcia; aktualny odpis z Krajowego Rejestru Sądowego 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w:t>
      </w:r>
      <w:r>
        <w:rPr>
          <w:rFonts w:ascii="Arial" w:hAnsi="Arial" w:cs="Arial"/>
          <w:color w:val="000000"/>
        </w:rPr>
        <w:softHyphen/>
        <w:t>padku nieodebrania dokumentów w terminie wyżej wskazanym dokumentacja</w:t>
      </w:r>
      <w:r w:rsidR="008A132C">
        <w:rPr>
          <w:rFonts w:ascii="Arial" w:hAnsi="Arial" w:cs="Arial"/>
          <w:color w:val="000000"/>
        </w:rPr>
        <w:t xml:space="preserve"> zostanie zniszczona w terminie </w:t>
      </w:r>
      <w:r>
        <w:rPr>
          <w:rFonts w:ascii="Arial" w:hAnsi="Arial" w:cs="Arial"/>
          <w:color w:val="000000"/>
        </w:rPr>
        <w:t>30 dni.</w:t>
      </w:r>
    </w:p>
    <w:p w:rsidR="00A94D40" w:rsidRDefault="00A94D40" w:rsidP="008A132C">
      <w:pPr>
        <w:shd w:val="clear" w:color="auto" w:fill="FFFFFF"/>
        <w:spacing w:before="110" w:line="260" w:lineRule="exact"/>
        <w:rPr>
          <w:rFonts w:ascii="Arial" w:hAnsi="Arial" w:cs="Arial"/>
        </w:rPr>
      </w:pPr>
      <w:r>
        <w:rPr>
          <w:rFonts w:ascii="Arial" w:hAnsi="Arial" w:cs="Arial"/>
          <w:color w:val="000000"/>
        </w:rPr>
        <w:t>Informacje zawarte w karcie zgłoszenia są jednocześnie wykorzystywane przez administrację sądu.</w:t>
      </w:r>
    </w:p>
    <w:p w:rsidR="00A94D40" w:rsidRDefault="00A94D40" w:rsidP="008A132C">
      <w:pPr>
        <w:shd w:val="clear" w:color="auto" w:fill="FFFFFF"/>
        <w:spacing w:before="120" w:line="260" w:lineRule="exact"/>
        <w:ind w:left="11" w:right="40"/>
        <w:jc w:val="both"/>
        <w:rPr>
          <w:rFonts w:ascii="Arial" w:hAnsi="Arial" w:cs="Arial"/>
        </w:rPr>
      </w:pPr>
      <w:r>
        <w:rPr>
          <w:rFonts w:ascii="Arial" w:hAnsi="Arial" w:cs="Arial"/>
          <w:color w:val="000000"/>
        </w:rPr>
        <w:t>W razie zaistnienia jakichkolwiek zmian ławnik powinien je zgłosić do oddziału administracyjnego właści</w:t>
      </w:r>
      <w:r>
        <w:rPr>
          <w:rFonts w:ascii="Arial" w:hAnsi="Arial" w:cs="Arial"/>
          <w:color w:val="000000"/>
        </w:rPr>
        <w:softHyphen/>
        <w:t>wego sądu.</w:t>
      </w:r>
    </w:p>
    <w:p w:rsidR="00374799" w:rsidRDefault="00374799">
      <w:bookmarkStart w:id="0" w:name="_GoBack"/>
      <w:bookmarkEnd w:id="0"/>
    </w:p>
    <w:sectPr w:rsidR="003747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B6" w:rsidRDefault="00BF1CB6" w:rsidP="008A132C">
      <w:r>
        <w:separator/>
      </w:r>
    </w:p>
  </w:endnote>
  <w:endnote w:type="continuationSeparator" w:id="0">
    <w:p w:rsidR="00BF1CB6" w:rsidRDefault="00BF1CB6" w:rsidP="008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B6" w:rsidRDefault="00BF1CB6" w:rsidP="008A132C">
      <w:r>
        <w:separator/>
      </w:r>
    </w:p>
  </w:footnote>
  <w:footnote w:type="continuationSeparator" w:id="0">
    <w:p w:rsidR="00BF1CB6" w:rsidRDefault="00BF1CB6" w:rsidP="008A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2C" w:rsidRPr="008A132C" w:rsidRDefault="008A132C" w:rsidP="008A132C">
    <w:pPr>
      <w:spacing w:before="100" w:beforeAutospacing="1" w:after="100" w:afterAutospacing="1"/>
      <w:jc w:val="right"/>
      <w:rPr>
        <w:szCs w:val="24"/>
      </w:rPr>
    </w:pPr>
    <w:r w:rsidRPr="008A132C">
      <w:rPr>
        <w:szCs w:val="24"/>
      </w:rPr>
      <w:t>Załącznik do rozporządzenia Ministra Sprawiedliwości</w:t>
    </w:r>
    <w:r w:rsidRPr="008A132C">
      <w:rPr>
        <w:szCs w:val="24"/>
      </w:rPr>
      <w:br/>
      <w:t>z dnia 9 czerwca 2011 r. (poz. 693)</w:t>
    </w:r>
  </w:p>
  <w:p w:rsidR="008A132C" w:rsidRDefault="008A132C" w:rsidP="008A132C">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40"/>
    <w:rsid w:val="00374799"/>
    <w:rsid w:val="008A132C"/>
    <w:rsid w:val="00A94D40"/>
    <w:rsid w:val="00BF1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CACCF-2064-4BC2-BEE2-CB3FA60F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D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132C"/>
    <w:pPr>
      <w:tabs>
        <w:tab w:val="center" w:pos="4536"/>
        <w:tab w:val="right" w:pos="9072"/>
      </w:tabs>
    </w:pPr>
  </w:style>
  <w:style w:type="character" w:customStyle="1" w:styleId="NagwekZnak">
    <w:name w:val="Nagłówek Znak"/>
    <w:basedOn w:val="Domylnaczcionkaakapitu"/>
    <w:link w:val="Nagwek"/>
    <w:uiPriority w:val="99"/>
    <w:rsid w:val="008A13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A132C"/>
    <w:pPr>
      <w:tabs>
        <w:tab w:val="center" w:pos="4536"/>
        <w:tab w:val="right" w:pos="9072"/>
      </w:tabs>
    </w:pPr>
  </w:style>
  <w:style w:type="character" w:customStyle="1" w:styleId="StopkaZnak">
    <w:name w:val="Stopka Znak"/>
    <w:basedOn w:val="Domylnaczcionkaakapitu"/>
    <w:link w:val="Stopka"/>
    <w:uiPriority w:val="99"/>
    <w:rsid w:val="008A13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729</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2019-06-14T06:36:00Z</cp:lastPrinted>
  <dcterms:created xsi:type="dcterms:W3CDTF">2019-06-13T13:29:00Z</dcterms:created>
  <dcterms:modified xsi:type="dcterms:W3CDTF">2019-06-14T06:38:00Z</dcterms:modified>
</cp:coreProperties>
</file>