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AB708A">
      <w:pPr>
        <w:jc w:val="righ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PROJEKT</w:t>
      </w:r>
    </w:p>
    <w:p w:rsidR="00AB708A" w:rsidRDefault="00AB708A" w:rsidP="00AB708A">
      <w:pPr>
        <w:spacing w:line="360" w:lineRule="auto"/>
        <w:jc w:val="both"/>
        <w:rPr>
          <w:color w:val="FF0000"/>
          <w:sz w:val="4"/>
          <w:szCs w:val="24"/>
        </w:rPr>
      </w:pPr>
    </w:p>
    <w:p w:rsidR="00AB708A" w:rsidRDefault="00AB708A" w:rsidP="00AB708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UMOWA nr ………../2021</w:t>
      </w:r>
    </w:p>
    <w:p w:rsidR="00AB708A" w:rsidRDefault="00AB708A" w:rsidP="00AB708A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Zawarta w dniu …………………….. 2021 </w:t>
      </w:r>
      <w:proofErr w:type="gramStart"/>
      <w:r>
        <w:rPr>
          <w:color w:val="000000" w:themeColor="text1"/>
          <w:sz w:val="24"/>
          <w:szCs w:val="24"/>
        </w:rPr>
        <w:t>roku</w:t>
      </w:r>
      <w:proofErr w:type="gramEnd"/>
      <w:r>
        <w:rPr>
          <w:color w:val="000000" w:themeColor="text1"/>
          <w:sz w:val="24"/>
          <w:szCs w:val="24"/>
        </w:rPr>
        <w:t xml:space="preserve"> w Świerznie pomiędzy:</w:t>
      </w: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Gminą Świerzno, z siedzibą w </w:t>
      </w:r>
      <w:r w:rsidR="00635989">
        <w:rPr>
          <w:color w:val="000000" w:themeColor="text1"/>
          <w:sz w:val="24"/>
          <w:szCs w:val="24"/>
        </w:rPr>
        <w:t xml:space="preserve">Świerznie, ul. Długa 8 72 – 405 </w:t>
      </w:r>
      <w:proofErr w:type="gramStart"/>
      <w:r w:rsidR="00635989">
        <w:rPr>
          <w:color w:val="000000" w:themeColor="text1"/>
          <w:sz w:val="24"/>
          <w:szCs w:val="24"/>
        </w:rPr>
        <w:t>Świerzno ,</w:t>
      </w:r>
      <w:r>
        <w:rPr>
          <w:color w:val="000000" w:themeColor="text1"/>
          <w:sz w:val="24"/>
          <w:szCs w:val="24"/>
        </w:rPr>
        <w:t xml:space="preserve"> </w:t>
      </w:r>
      <w:proofErr w:type="gramEnd"/>
      <w:r>
        <w:rPr>
          <w:rStyle w:val="Pogrubienie"/>
          <w:color w:val="000000" w:themeColor="text1"/>
          <w:sz w:val="24"/>
          <w:szCs w:val="24"/>
        </w:rPr>
        <w:t>NIP:</w:t>
      </w:r>
      <w:r>
        <w:rPr>
          <w:color w:val="000000" w:themeColor="text1"/>
          <w:sz w:val="24"/>
          <w:szCs w:val="24"/>
        </w:rPr>
        <w:t>9860157007,</w:t>
      </w: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</w:t>
      </w:r>
      <w:proofErr w:type="gramStart"/>
      <w:r>
        <w:rPr>
          <w:rStyle w:val="Pogrubienie"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 811685533,zwaną</w:t>
      </w:r>
      <w:proofErr w:type="gramEnd"/>
      <w:r>
        <w:rPr>
          <w:color w:val="000000" w:themeColor="text1"/>
          <w:sz w:val="24"/>
          <w:szCs w:val="24"/>
        </w:rPr>
        <w:t xml:space="preserve"> dalej </w:t>
      </w:r>
      <w:r>
        <w:rPr>
          <w:b/>
          <w:color w:val="000000" w:themeColor="text1"/>
          <w:sz w:val="24"/>
          <w:szCs w:val="24"/>
        </w:rPr>
        <w:t>Zamawiającym</w:t>
      </w:r>
      <w:r>
        <w:rPr>
          <w:color w:val="000000" w:themeColor="text1"/>
          <w:sz w:val="24"/>
          <w:szCs w:val="24"/>
        </w:rPr>
        <w:t>, reprezentowaną przez:</w:t>
      </w:r>
    </w:p>
    <w:p w:rsidR="00AB708A" w:rsidRDefault="00AB708A" w:rsidP="00AB708A">
      <w:pPr>
        <w:jc w:val="both"/>
        <w:rPr>
          <w:rFonts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Wójta Gminy Świerzno – Radosława Drozdowicza</w:t>
      </w: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przy</w:t>
      </w:r>
      <w:proofErr w:type="gramEnd"/>
      <w:r>
        <w:rPr>
          <w:color w:val="000000" w:themeColor="text1"/>
          <w:sz w:val="24"/>
          <w:szCs w:val="24"/>
        </w:rPr>
        <w:t xml:space="preserve"> kontrasygnacie Skarbnika Gminy – Romana Kleszczyńskiego</w:t>
      </w: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a</w:t>
      </w:r>
      <w:proofErr w:type="gramEnd"/>
      <w:r>
        <w:rPr>
          <w:color w:val="000000" w:themeColor="text1"/>
          <w:sz w:val="24"/>
          <w:szCs w:val="24"/>
        </w:rPr>
        <w:t>:</w:t>
      </w: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Firmą …………………………………………………………………………………………………………………………………………………………………………………………………….</w:t>
      </w:r>
    </w:p>
    <w:p w:rsidR="00AB708A" w:rsidRDefault="00AB708A" w:rsidP="00AB708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Zwaną w dalszej części umowy </w:t>
      </w:r>
      <w:r>
        <w:rPr>
          <w:b/>
          <w:color w:val="000000" w:themeColor="text1"/>
          <w:sz w:val="24"/>
          <w:szCs w:val="24"/>
        </w:rPr>
        <w:t>Wykonawcą</w:t>
      </w:r>
    </w:p>
    <w:p w:rsidR="00AB708A" w:rsidRDefault="00AB708A" w:rsidP="00AB708A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:rsidR="00AB708A" w:rsidRDefault="00AB708A" w:rsidP="00AB708A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:rsidR="00AB708A" w:rsidRDefault="00AB708A" w:rsidP="00AB708A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</w:t>
      </w:r>
      <w:proofErr w:type="gramStart"/>
      <w:r>
        <w:rPr>
          <w:rFonts w:ascii="Times New Roman" w:hAnsi="Times New Roman"/>
          <w:i/>
          <w:color w:val="000000" w:themeColor="text1"/>
          <w:sz w:val="24"/>
          <w:szCs w:val="24"/>
        </w:rPr>
        <w:t>netto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Zgodnie ze złożoną ofertą w dniu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…………..2021r</w:t>
      </w:r>
      <w:r>
        <w:rPr>
          <w:rFonts w:ascii="Times New Roman" w:hAnsi="Times New Roman"/>
          <w:color w:val="000000" w:themeColor="text1"/>
          <w:sz w:val="24"/>
          <w:szCs w:val="24"/>
        </w:rPr>
        <w:t>. Zamawiający zleca, a Wykonawca przyjmuje do wykonania zadanie pn.: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„ Modernizacja hali sportowej w </w:t>
      </w:r>
      <w:proofErr w:type="gramStart"/>
      <w:r>
        <w:rPr>
          <w:rFonts w:ascii="Times New Roman" w:hAnsi="Times New Roman"/>
          <w:b/>
          <w:bCs/>
          <w:spacing w:val="4"/>
          <w:sz w:val="24"/>
          <w:szCs w:val="24"/>
        </w:rPr>
        <w:t>Świerznie              – etap</w:t>
      </w:r>
      <w:proofErr w:type="gramEnd"/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III</w:t>
      </w:r>
      <w:r>
        <w:rPr>
          <w:b/>
          <w:bCs/>
          <w:spacing w:val="4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AB708A" w:rsidRDefault="00AB708A" w:rsidP="00AB708A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przedmiotu zamówienia </w:t>
      </w:r>
      <w:proofErr w:type="gramStart"/>
      <w:r>
        <w:rPr>
          <w:rFonts w:ascii="Times New Roman" w:hAnsi="Times New Roman"/>
          <w:sz w:val="24"/>
          <w:szCs w:val="24"/>
        </w:rPr>
        <w:t>określa  Przedmiar</w:t>
      </w:r>
      <w:proofErr w:type="gramEnd"/>
      <w:r>
        <w:rPr>
          <w:rFonts w:ascii="Times New Roman" w:hAnsi="Times New Roman"/>
          <w:sz w:val="24"/>
          <w:szCs w:val="24"/>
        </w:rPr>
        <w:t xml:space="preserve"> robót. </w:t>
      </w:r>
    </w:p>
    <w:p w:rsidR="00AB708A" w:rsidRDefault="00AB708A" w:rsidP="00AB708A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 do jakości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 wykonawca zapewni niezbędne oprzyrządowanie, potencjał ludzki oraz materiały wymagane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zbadania jakości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oraz do sprawdzenia jakości użytych materiałów.</w:t>
      </w:r>
    </w:p>
    <w:p w:rsidR="00AB708A" w:rsidRDefault="00AB708A" w:rsidP="00AB708A">
      <w:pPr>
        <w:pStyle w:val="Tekstpodstawowy"/>
        <w:widowControl w:val="0"/>
        <w:numPr>
          <w:ilvl w:val="0"/>
          <w:numId w:val="7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robót są zgodne z umową, to koszty tych badań obciążają zamawiającego. 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:rsidR="00AB708A" w:rsidRDefault="00AB708A" w:rsidP="00AB708A">
      <w:pPr>
        <w:pStyle w:val="Default"/>
        <w:widowControl w:val="0"/>
        <w:numPr>
          <w:ilvl w:val="0"/>
          <w:numId w:val="8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:rsidR="00AB708A" w:rsidRDefault="00AB708A" w:rsidP="00AB708A">
      <w:pPr>
        <w:pStyle w:val="Default"/>
        <w:numPr>
          <w:ilvl w:val="0"/>
          <w:numId w:val="9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:rsidR="00AB708A" w:rsidRDefault="00AB708A" w:rsidP="00AB708A">
      <w:pPr>
        <w:pStyle w:val="Default"/>
        <w:widowControl w:val="0"/>
        <w:numPr>
          <w:ilvl w:val="0"/>
          <w:numId w:val="10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proofErr w:type="gramStart"/>
      <w:r>
        <w:rPr>
          <w:color w:val="auto"/>
        </w:rPr>
        <w:t>protokolarnego</w:t>
      </w:r>
      <w:proofErr w:type="gramEnd"/>
      <w:r>
        <w:rPr>
          <w:color w:val="auto"/>
        </w:rPr>
        <w:t xml:space="preserve"> przekazania miejsca robót,</w:t>
      </w:r>
    </w:p>
    <w:p w:rsidR="00AB708A" w:rsidRDefault="00AB708A" w:rsidP="00AB708A">
      <w:pPr>
        <w:pStyle w:val="Default"/>
        <w:widowControl w:val="0"/>
        <w:numPr>
          <w:ilvl w:val="0"/>
          <w:numId w:val="10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proofErr w:type="gramStart"/>
      <w:r>
        <w:rPr>
          <w:color w:val="auto"/>
        </w:rPr>
        <w:t>dokonania</w:t>
      </w:r>
      <w:proofErr w:type="gramEnd"/>
      <w:r>
        <w:rPr>
          <w:color w:val="auto"/>
        </w:rPr>
        <w:t xml:space="preserve"> odbioru końcowego należycie wykonanego przedmiotu umowy, </w:t>
      </w:r>
    </w:p>
    <w:p w:rsidR="00AB708A" w:rsidRDefault="00AB708A" w:rsidP="00AB708A">
      <w:pPr>
        <w:pStyle w:val="Default"/>
        <w:widowControl w:val="0"/>
        <w:numPr>
          <w:ilvl w:val="0"/>
          <w:numId w:val="10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proofErr w:type="gramStart"/>
      <w:r>
        <w:rPr>
          <w:color w:val="auto"/>
        </w:rPr>
        <w:t>zapłaty</w:t>
      </w:r>
      <w:proofErr w:type="gramEnd"/>
      <w:r>
        <w:rPr>
          <w:color w:val="auto"/>
        </w:rPr>
        <w:t xml:space="preserve"> należnego wynagrodzenia za wykonanie przedmiotu umowy.</w:t>
      </w:r>
    </w:p>
    <w:p w:rsidR="00AB708A" w:rsidRDefault="00AB708A" w:rsidP="00AB708A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proofErr w:type="gramStart"/>
      <w:r>
        <w:rPr>
          <w:color w:val="auto"/>
        </w:rPr>
        <w:t>protokolarnego</w:t>
      </w:r>
      <w:proofErr w:type="gramEnd"/>
      <w:r>
        <w:rPr>
          <w:color w:val="auto"/>
        </w:rPr>
        <w:t xml:space="preserve"> przejęcia miejsca robót,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auto"/>
        </w:rPr>
        <w:t>składowania</w:t>
      </w:r>
      <w:proofErr w:type="gramEnd"/>
      <w:r>
        <w:rPr>
          <w:color w:val="auto"/>
        </w:rPr>
        <w:t xml:space="preserve"> materiałów i urządzeń w sposób nie stwarzający przeszkód</w:t>
      </w:r>
      <w:r>
        <w:rPr>
          <w:color w:val="00000A"/>
        </w:rPr>
        <w:t xml:space="preserve"> komunikacyjnych, 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gospodarowania na własny koszt odpadami, powstającymi w wyniku realizacji zadania przy przestrzeganiu obowiązujących w tym zakresie przepisów </w:t>
      </w:r>
      <w:proofErr w:type="gramStart"/>
      <w:r>
        <w:rPr>
          <w:color w:val="00000A"/>
        </w:rPr>
        <w:t>prawa,  w</w:t>
      </w:r>
      <w:proofErr w:type="gramEnd"/>
      <w:r>
        <w:rPr>
          <w:color w:val="00000A"/>
        </w:rPr>
        <w:t> szczególności obowiązujących przepisów ustawy o odpadach,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00000A"/>
        </w:rPr>
        <w:t>przekazania</w:t>
      </w:r>
      <w:proofErr w:type="gramEnd"/>
      <w:r>
        <w:rPr>
          <w:color w:val="00000A"/>
        </w:rPr>
        <w:t xml:space="preserve"> zamawiającemu informacji, o wytworzonych podczas prowadzenia prac budowlanych, odpadach oraz o sposobie ich gospodarowania i utylizacji,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</w:t>
      </w:r>
      <w:proofErr w:type="gramStart"/>
      <w:r>
        <w:rPr>
          <w:color w:val="00000A"/>
        </w:rPr>
        <w:t>wpłynąć na jakość</w:t>
      </w:r>
      <w:proofErr w:type="gramEnd"/>
      <w:r>
        <w:rPr>
          <w:color w:val="00000A"/>
        </w:rPr>
        <w:t xml:space="preserve"> wykonywanych robót albo opóźnienie w realizacji przedmiotu umowy lub terminu zakończenia wykonania umowy, 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00000A"/>
        </w:rPr>
        <w:t>uporządkowania</w:t>
      </w:r>
      <w:proofErr w:type="gramEnd"/>
      <w:r>
        <w:rPr>
          <w:color w:val="00000A"/>
        </w:rPr>
        <w:t xml:space="preserve"> terenu budowy po zakończeniu robót i przekazania go zamawiającemu w terminie ustalonym na odbiór, 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00000A"/>
        </w:rPr>
        <w:t>przygotowania</w:t>
      </w:r>
      <w:proofErr w:type="gramEnd"/>
      <w:r>
        <w:rPr>
          <w:color w:val="00000A"/>
        </w:rPr>
        <w:t xml:space="preserve"> i zgłoszenia robót budowlanych do odbiorów, uczestniczenia w czynnościach odbiorów,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00000A"/>
        </w:rPr>
        <w:t>niezwłocznego</w:t>
      </w:r>
      <w:proofErr w:type="gramEnd"/>
      <w:r>
        <w:rPr>
          <w:color w:val="00000A"/>
        </w:rPr>
        <w:t xml:space="preserve"> usunięcia, własnym staraniem i na koszt własny ewentualnych szkód powstałych z tytułu realizacji przez wykonawcę przedmiotu umowy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00000A"/>
        </w:rPr>
        <w:t>udostępniania</w:t>
      </w:r>
      <w:proofErr w:type="gramEnd"/>
      <w:r>
        <w:rPr>
          <w:color w:val="00000A"/>
        </w:rPr>
        <w:t xml:space="preserve"> terenu budowy w celu wykonania przez zamawiającego badań sprawdzających poprawność robót budowlanych,</w:t>
      </w:r>
    </w:p>
    <w:p w:rsidR="00AB708A" w:rsidRDefault="00AB708A" w:rsidP="00AB708A">
      <w:pPr>
        <w:pStyle w:val="Default"/>
        <w:widowControl w:val="0"/>
        <w:numPr>
          <w:ilvl w:val="0"/>
          <w:numId w:val="11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proofErr w:type="gramStart"/>
      <w:r>
        <w:rPr>
          <w:color w:val="00000A"/>
        </w:rPr>
        <w:t>udziału</w:t>
      </w:r>
      <w:proofErr w:type="gramEnd"/>
      <w:r>
        <w:rPr>
          <w:color w:val="00000A"/>
        </w:rPr>
        <w:t xml:space="preserve"> w przeglądach gwarancyjnych - na pisemne wezwanie zamawiającego i zapewnienie usunięcia stwierdzonych podczas tych przeglądów wad.</w:t>
      </w:r>
    </w:p>
    <w:p w:rsidR="00AB708A" w:rsidRDefault="00AB708A" w:rsidP="00AB708A">
      <w:pPr>
        <w:pStyle w:val="Default"/>
        <w:widowControl w:val="0"/>
        <w:numPr>
          <w:ilvl w:val="0"/>
          <w:numId w:val="12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:rsidR="00AB708A" w:rsidRDefault="00AB708A" w:rsidP="00AB708A">
      <w:pPr>
        <w:pStyle w:val="Default"/>
        <w:widowControl w:val="0"/>
        <w:numPr>
          <w:ilvl w:val="0"/>
          <w:numId w:val="12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ma obowiązek umożliwienia wstępu na teren budowy osobom wskazanym przez zamawiającego, a także pracownikom organów Państwowego Nadzoru Budowlanego, </w:t>
      </w:r>
      <w:r>
        <w:rPr>
          <w:color w:val="auto"/>
        </w:rPr>
        <w:lastRenderedPageBreak/>
        <w:t>do których należy wykonywanie zadań określonych ustawą Prawo Budowlane oraz do udostępnienia im danych i informacji wymaganych na podstawie przepisów tej ustawy.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BC359F">
        <w:rPr>
          <w:rFonts w:ascii="Times New Roman" w:hAnsi="Times New Roman"/>
          <w:b/>
          <w:sz w:val="24"/>
          <w:szCs w:val="24"/>
        </w:rPr>
        <w:t>do 30.11</w:t>
      </w:r>
      <w:r>
        <w:rPr>
          <w:rFonts w:ascii="Times New Roman" w:hAnsi="Times New Roman"/>
          <w:b/>
          <w:sz w:val="24"/>
          <w:szCs w:val="24"/>
        </w:rPr>
        <w:t>.2021</w:t>
      </w:r>
      <w:proofErr w:type="gramStart"/>
      <w:r>
        <w:rPr>
          <w:rFonts w:ascii="Times New Roman" w:hAnsi="Times New Roman"/>
          <w:b/>
          <w:sz w:val="24"/>
          <w:szCs w:val="24"/>
        </w:rPr>
        <w:t>r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AB708A" w:rsidRDefault="00AB708A" w:rsidP="00AB708A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:rsidR="00AB708A" w:rsidRDefault="00AB708A" w:rsidP="00AB708A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:rsidR="00AB708A" w:rsidRDefault="00AB708A" w:rsidP="00AB708A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należytego wykonania przedmiotu umowy, zamawiający zapłaci wykonawcy wynagrodzenie ryczałtowe w wysokości </w:t>
      </w:r>
      <w:r>
        <w:rPr>
          <w:b/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 xml:space="preserve">zł netto, powiększone o 23 % podatku VAT, co stanowi kwotę </w:t>
      </w:r>
      <w:r>
        <w:rPr>
          <w:b/>
          <w:color w:val="000000"/>
          <w:sz w:val="24"/>
          <w:szCs w:val="24"/>
        </w:rPr>
        <w:t xml:space="preserve">……………. </w:t>
      </w:r>
      <w:proofErr w:type="gramStart"/>
      <w:r>
        <w:rPr>
          <w:b/>
          <w:color w:val="000000"/>
          <w:sz w:val="24"/>
          <w:szCs w:val="24"/>
        </w:rPr>
        <w:t>zł</w:t>
      </w:r>
      <w:proofErr w:type="gramEnd"/>
      <w:r>
        <w:rPr>
          <w:b/>
          <w:color w:val="000000"/>
          <w:sz w:val="24"/>
          <w:szCs w:val="24"/>
        </w:rPr>
        <w:t xml:space="preserve"> brutto</w:t>
      </w:r>
      <w:r>
        <w:rPr>
          <w:color w:val="000000"/>
          <w:sz w:val="24"/>
          <w:szCs w:val="24"/>
        </w:rPr>
        <w:t>, słow</w:t>
      </w:r>
      <w:r w:rsidR="00287144">
        <w:rPr>
          <w:color w:val="000000"/>
          <w:sz w:val="24"/>
          <w:szCs w:val="24"/>
        </w:rPr>
        <w:t>nie: (……………….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złotych</w:t>
      </w:r>
      <w:proofErr w:type="gramEnd"/>
      <w:r>
        <w:rPr>
          <w:color w:val="000000"/>
          <w:sz w:val="24"/>
          <w:szCs w:val="24"/>
        </w:rPr>
        <w:t xml:space="preserve"> brutto), które odpowiada zakresowi robót przedstawionemu w Kosztorysie ofertowym do umowy.</w:t>
      </w:r>
    </w:p>
    <w:p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do wykonania przedmiotu umowy wystąpi konieczność wykonania robót dodatkowych, czyli robót nieprzewidzianych w Przedmiarze robót stanowiącym </w:t>
      </w:r>
      <w:proofErr w:type="gramStart"/>
      <w:r>
        <w:rPr>
          <w:color w:val="000000"/>
          <w:sz w:val="24"/>
          <w:szCs w:val="24"/>
        </w:rPr>
        <w:t>załącznik  do</w:t>
      </w:r>
      <w:proofErr w:type="gramEnd"/>
      <w:r>
        <w:rPr>
          <w:color w:val="000000"/>
          <w:sz w:val="24"/>
          <w:szCs w:val="24"/>
        </w:rPr>
        <w:t xml:space="preserve"> niniejszej umowy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:rsidR="00AB708A" w:rsidRDefault="00AB708A" w:rsidP="00AB708A">
      <w:pPr>
        <w:widowControl/>
        <w:numPr>
          <w:ilvl w:val="0"/>
          <w:numId w:val="14"/>
        </w:numPr>
        <w:tabs>
          <w:tab w:val="num" w:pos="284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</w:t>
      </w:r>
      <w:proofErr w:type="gramStart"/>
      <w:r>
        <w:rPr>
          <w:color w:val="000000"/>
          <w:sz w:val="24"/>
          <w:szCs w:val="24"/>
        </w:rPr>
        <w:t>ani</w:t>
      </w:r>
      <w:proofErr w:type="gramEnd"/>
      <w:r>
        <w:rPr>
          <w:color w:val="000000"/>
          <w:sz w:val="24"/>
          <w:szCs w:val="24"/>
        </w:rPr>
        <w:t xml:space="preserve">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względem cedenta określonych w umowie.</w:t>
      </w:r>
    </w:p>
    <w:p w:rsidR="00AB708A" w:rsidRDefault="00AB708A" w:rsidP="00AB708A">
      <w:pPr>
        <w:jc w:val="both"/>
        <w:rPr>
          <w:color w:val="000000"/>
          <w:sz w:val="24"/>
          <w:szCs w:val="24"/>
        </w:rPr>
      </w:pPr>
    </w:p>
    <w:p w:rsidR="00AB708A" w:rsidRDefault="00AB708A" w:rsidP="00AB708A">
      <w:pPr>
        <w:jc w:val="both"/>
        <w:rPr>
          <w:color w:val="000000"/>
          <w:sz w:val="24"/>
          <w:szCs w:val="24"/>
        </w:rPr>
      </w:pPr>
    </w:p>
    <w:p w:rsidR="00AB708A" w:rsidRDefault="00AB708A" w:rsidP="00AB708A">
      <w:pPr>
        <w:jc w:val="both"/>
        <w:rPr>
          <w:color w:val="000000"/>
          <w:sz w:val="24"/>
          <w:szCs w:val="24"/>
        </w:rPr>
      </w:pPr>
    </w:p>
    <w:p w:rsidR="00AB708A" w:rsidRDefault="00AB708A" w:rsidP="00AB708A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Akapitzlist4"/>
        <w:numPr>
          <w:ilvl w:val="0"/>
          <w:numId w:val="1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Wynagrodzenie wykonawcy za należyte wykonanie przedmiotu umowy, zostanie zapłacone jednorazowo na podstawie faktury końcowej wystawionej po wykonaniu i odbiorze </w:t>
      </w:r>
      <w:r>
        <w:rPr>
          <w:rFonts w:cs="Times New Roman"/>
        </w:rPr>
        <w:lastRenderedPageBreak/>
        <w:t>przedmiotu umowy.</w:t>
      </w:r>
    </w:p>
    <w:p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</w:t>
      </w:r>
      <w:proofErr w:type="gramStart"/>
      <w:r>
        <w:rPr>
          <w:sz w:val="24"/>
          <w:szCs w:val="24"/>
        </w:rPr>
        <w:t>okres w którym</w:t>
      </w:r>
      <w:proofErr w:type="gramEnd"/>
      <w:r>
        <w:rPr>
          <w:sz w:val="24"/>
          <w:szCs w:val="24"/>
        </w:rPr>
        <w:t xml:space="preserve"> wykonawca dostarczy wymagane dokumenty wraz z prawidłowo wystawioną fakturą.</w:t>
      </w:r>
    </w:p>
    <w:p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b/>
          <w:sz w:val="24"/>
          <w:szCs w:val="24"/>
        </w:rPr>
        <w:t>terminie 14 dni</w:t>
      </w:r>
      <w:r>
        <w:rPr>
          <w:sz w:val="24"/>
          <w:szCs w:val="24"/>
        </w:rPr>
        <w:t xml:space="preserve"> licząc od daty doręczenia </w:t>
      </w:r>
      <w:r>
        <w:rPr>
          <w:rFonts w:eastAsia="Calibri"/>
          <w:sz w:val="24"/>
          <w:szCs w:val="24"/>
        </w:rPr>
        <w:t xml:space="preserve">prawidłowo wystawionej faktury </w:t>
      </w:r>
      <w:proofErr w:type="gramStart"/>
      <w:r>
        <w:rPr>
          <w:rFonts w:eastAsia="Calibri"/>
          <w:sz w:val="24"/>
          <w:szCs w:val="24"/>
        </w:rPr>
        <w:t>VAT</w:t>
      </w:r>
      <w:r>
        <w:rPr>
          <w:sz w:val="24"/>
          <w:szCs w:val="24"/>
        </w:rPr>
        <w:t xml:space="preserve">  do</w:t>
      </w:r>
      <w:proofErr w:type="gramEnd"/>
      <w:r>
        <w:rPr>
          <w:sz w:val="24"/>
          <w:szCs w:val="24"/>
        </w:rPr>
        <w:t xml:space="preserve"> siedziby zamawiającego.</w:t>
      </w:r>
    </w:p>
    <w:p w:rsidR="00AB708A" w:rsidRDefault="00AB708A" w:rsidP="00AB708A">
      <w:pPr>
        <w:numPr>
          <w:ilvl w:val="0"/>
          <w:numId w:val="15"/>
        </w:numPr>
        <w:suppressAutoHyphens/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Zapłatę uznaje się za dokonaną w dniu uznania rachunku bankowego zamawiającego.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robót ulegających zakryciu lub zanikających następuje na podstawie protokołu odbioru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technicznego  robót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</w:t>
      </w:r>
      <w:proofErr w:type="gramStart"/>
      <w:r>
        <w:rPr>
          <w:rFonts w:ascii="Times New Roman" w:hAnsi="Times New Roman" w:cs="Times New Roman"/>
          <w:sz w:val="24"/>
          <w:szCs w:val="24"/>
        </w:rPr>
        <w:t>umowy,  wykonawca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zawiadomi zamawiającego o gotowości do odbioru robót budowlanych objętych przedmiotem umowy. 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:rsidR="00AB708A" w:rsidRDefault="00AB708A" w:rsidP="00AB708A">
      <w:pPr>
        <w:pStyle w:val="Tekstpodstawowy"/>
        <w:widowControl w:val="0"/>
        <w:numPr>
          <w:ilvl w:val="1"/>
          <w:numId w:val="17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przedstawiciel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zamawiającego, </w:t>
      </w:r>
    </w:p>
    <w:p w:rsidR="00AB708A" w:rsidRDefault="00AB708A" w:rsidP="00AB708A">
      <w:pPr>
        <w:pStyle w:val="Tekstpodstawowy"/>
        <w:widowControl w:val="0"/>
        <w:numPr>
          <w:ilvl w:val="1"/>
          <w:numId w:val="17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przedstawiciel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wykonawcy.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:rsidR="00AB708A" w:rsidRDefault="00AB708A" w:rsidP="00AB708A">
      <w:pPr>
        <w:pStyle w:val="Tekstpodstawowy"/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AB708A" w:rsidRDefault="00AB708A" w:rsidP="00AB708A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jeżeli wady nie nadają się do usunięcia to:</w:t>
      </w:r>
    </w:p>
    <w:p w:rsidR="00AB708A" w:rsidRDefault="00AB708A" w:rsidP="00AB708A">
      <w:pPr>
        <w:pStyle w:val="Tekstpodstawowy"/>
        <w:widowControl w:val="0"/>
        <w:numPr>
          <w:ilvl w:val="1"/>
          <w:numId w:val="18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umożliwiają one użytkowanie przedmiotu umowy zgodnie z przeznaczeniem, zamawiający może odebrać przedmiot odbioru i obniżyć odpowiednio wynagrodzenie wykonawcy,</w:t>
      </w:r>
    </w:p>
    <w:p w:rsidR="00AB708A" w:rsidRDefault="00AB708A" w:rsidP="00AB708A">
      <w:pPr>
        <w:pStyle w:val="Tekstpodstawowy"/>
        <w:widowControl w:val="0"/>
        <w:numPr>
          <w:ilvl w:val="1"/>
          <w:numId w:val="18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uniemożliwiają użytkowanie przedmiotu umowy zgodnie z przeznaczeniem, zamawiający może odstąpić od umowy lub żądać wykonania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przedmiotu umowy po raz drugi na koszt wykonawcy, </w:t>
      </w:r>
    </w:p>
    <w:p w:rsidR="00AB708A" w:rsidRDefault="00AB708A" w:rsidP="00AB708A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b) 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wady nadają się do usunięcia to zamawiający może:</w:t>
      </w:r>
    </w:p>
    <w:p w:rsidR="00AB708A" w:rsidRDefault="00AB708A" w:rsidP="00AB708A">
      <w:pPr>
        <w:pStyle w:val="Tekstpodstawowy"/>
        <w:widowControl w:val="0"/>
        <w:numPr>
          <w:ilvl w:val="1"/>
          <w:numId w:val="19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odmówić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odbioru do czasu usunięcia wad; w przypadku odmowy odbioru, zamawiający określa w protokole powód nie odebrania robót i termin usunięcia wad lub</w:t>
      </w:r>
    </w:p>
    <w:p w:rsidR="00AB708A" w:rsidRDefault="00AB708A" w:rsidP="00AB708A">
      <w:pPr>
        <w:pStyle w:val="Tekstpodstawowy"/>
        <w:widowControl w:val="0"/>
        <w:numPr>
          <w:ilvl w:val="1"/>
          <w:numId w:val="19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dokonać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odbioru i wyznaczyć termin usunięcia wad zatrzymując odpowiednią do kosztów usunięcia wad część wynagrodzenia wykonawcy tytułem kaucji gwarancyjnej.</w:t>
      </w:r>
    </w:p>
    <w:p w:rsidR="00AB708A" w:rsidRDefault="00AB708A" w:rsidP="00AB708A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:rsidR="00AB708A" w:rsidRDefault="00AB708A" w:rsidP="00AB708A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AB708A" w:rsidRDefault="00AB708A" w:rsidP="00AB70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Rękojmia i </w:t>
      </w:r>
      <w:proofErr w:type="gramStart"/>
      <w:r>
        <w:rPr>
          <w:rFonts w:ascii="Times New Roman" w:hAnsi="Times New Roman"/>
          <w:b/>
          <w:sz w:val="24"/>
          <w:szCs w:val="24"/>
        </w:rPr>
        <w:t>gwarancja jakości</w:t>
      </w:r>
      <w:proofErr w:type="gramEnd"/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Strony postanawiają, że odpowiedzialność wykonawcy z tytułu rękojmi za wady i </w:t>
      </w:r>
      <w:proofErr w:type="gramStart"/>
      <w:r>
        <w:rPr>
          <w:rFonts w:eastAsia="Calibri"/>
          <w:b w:val="0"/>
          <w:sz w:val="24"/>
          <w:szCs w:val="24"/>
        </w:rPr>
        <w:t>gwarancji jakości</w:t>
      </w:r>
      <w:proofErr w:type="gramEnd"/>
      <w:r>
        <w:rPr>
          <w:rFonts w:eastAsia="Calibri"/>
          <w:b w:val="0"/>
          <w:sz w:val="24"/>
          <w:szCs w:val="24"/>
        </w:rPr>
        <w:t xml:space="preserve"> przedmiotu umowy wynosi </w:t>
      </w:r>
      <w:r w:rsidR="00287144">
        <w:rPr>
          <w:rFonts w:eastAsia="Calibri"/>
          <w:sz w:val="24"/>
          <w:szCs w:val="24"/>
        </w:rPr>
        <w:t>36</w:t>
      </w:r>
      <w:r>
        <w:rPr>
          <w:rFonts w:eastAsia="Calibri"/>
          <w:sz w:val="24"/>
          <w:szCs w:val="24"/>
        </w:rPr>
        <w:t xml:space="preserve">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Termin rękojmi za wady oraz </w:t>
      </w:r>
      <w:proofErr w:type="gramStart"/>
      <w:r>
        <w:rPr>
          <w:b w:val="0"/>
          <w:sz w:val="24"/>
          <w:szCs w:val="24"/>
        </w:rPr>
        <w:t>gwarancji jakości</w:t>
      </w:r>
      <w:proofErr w:type="gramEnd"/>
      <w:r>
        <w:rPr>
          <w:b w:val="0"/>
          <w:sz w:val="24"/>
          <w:szCs w:val="24"/>
        </w:rPr>
        <w:t xml:space="preserve">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</w:t>
      </w:r>
      <w:proofErr w:type="gramStart"/>
      <w:r>
        <w:rPr>
          <w:b w:val="0"/>
          <w:color w:val="000000" w:themeColor="text1"/>
          <w:sz w:val="24"/>
          <w:szCs w:val="24"/>
        </w:rPr>
        <w:t>gwarancji jakości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także po terminie określonym w ust. 1, jeżeli reklamował wadę przed upływem tego terminu. 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</w:t>
      </w:r>
      <w:proofErr w:type="gramStart"/>
      <w:r>
        <w:rPr>
          <w:b w:val="0"/>
          <w:color w:val="000000" w:themeColor="text1"/>
          <w:sz w:val="24"/>
          <w:szCs w:val="24"/>
        </w:rPr>
        <w:t>czasie  usuwania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wady.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</w:t>
      </w:r>
      <w:proofErr w:type="gramStart"/>
      <w:r>
        <w:rPr>
          <w:b w:val="0"/>
          <w:color w:val="000000" w:themeColor="text1"/>
          <w:sz w:val="24"/>
          <w:szCs w:val="24"/>
        </w:rPr>
        <w:t>gwarancji jakości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:rsidR="00AB708A" w:rsidRDefault="00AB708A" w:rsidP="00AB708A">
      <w:pPr>
        <w:pStyle w:val="Tekstpodstawowy35"/>
        <w:numPr>
          <w:ilvl w:val="0"/>
          <w:numId w:val="20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:rsidR="00AB708A" w:rsidRDefault="00AB708A" w:rsidP="00AB708A">
      <w:pPr>
        <w:pStyle w:val="Tekstpodstawowy35"/>
        <w:numPr>
          <w:ilvl w:val="2"/>
          <w:numId w:val="21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:rsidR="00AB708A" w:rsidRDefault="00AB708A" w:rsidP="00AB708A">
      <w:pPr>
        <w:pStyle w:val="Tekstpodstawowy35"/>
        <w:numPr>
          <w:ilvl w:val="2"/>
          <w:numId w:val="21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</w:t>
      </w:r>
      <w:proofErr w:type="gramStart"/>
      <w:r>
        <w:rPr>
          <w:b w:val="0"/>
          <w:color w:val="000000" w:themeColor="text1"/>
          <w:sz w:val="24"/>
          <w:szCs w:val="24"/>
        </w:rPr>
        <w:t>gwarancji jakości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:rsidR="00AB708A" w:rsidRDefault="00AB708A" w:rsidP="00AB708A">
      <w:pPr>
        <w:pStyle w:val="Tekstpodstawowy35"/>
        <w:numPr>
          <w:ilvl w:val="2"/>
          <w:numId w:val="21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Zamawiający wyznaczy ostateczny gwarancyjny przegląd z udziałem przedstawiciela wykonawcy przed upływem okresu </w:t>
      </w:r>
      <w:proofErr w:type="gramStart"/>
      <w:r>
        <w:rPr>
          <w:b w:val="0"/>
          <w:color w:val="000000" w:themeColor="text1"/>
          <w:sz w:val="24"/>
          <w:szCs w:val="24"/>
        </w:rPr>
        <w:t>gwarancji jakości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ustalonego w umowie. O terminie przeglądu gwarancyjnego zamawiający poinformuje </w:t>
      </w:r>
      <w:proofErr w:type="gramStart"/>
      <w:r>
        <w:rPr>
          <w:b w:val="0"/>
          <w:color w:val="000000" w:themeColor="text1"/>
          <w:sz w:val="24"/>
          <w:szCs w:val="24"/>
        </w:rPr>
        <w:t>wykonawcę co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najmniej 5 dniowym wyprzedzeniem.</w:t>
      </w: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niewykonanie przedmiotu umowy wysokości 2 % wynagrodzenia umownego brutto, o którym mowa w § 7 ust. 1 umowy,</w:t>
      </w:r>
    </w:p>
    <w:p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zwłokę w wykonaniu przedmiotu umowy w stosunku do terminu określonego w § 6 ust. 1 umowy, w wysokości 0,5 % wynagrodzenia umownego brutto, o którym mowa w § 7 ust. 1 umowy, za każdy dzień zwłoki,</w:t>
      </w:r>
    </w:p>
    <w:p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lub w okresie rękojmi za wady i </w:t>
      </w:r>
      <w:proofErr w:type="gramStart"/>
      <w:r>
        <w:rPr>
          <w:rFonts w:ascii="Times New Roman" w:hAnsi="Times New Roman" w:cs="Times New Roman"/>
          <w:sz w:val="24"/>
          <w:szCs w:val="24"/>
        </w:rPr>
        <w:t>gwarancji jakości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wysokości 1 % wynagrodzenia umownego brutto, o którym mowa w § 7 ust. 1 umowy za każdy dzień zwłoki,</w:t>
      </w:r>
    </w:p>
    <w:p w:rsidR="00AB708A" w:rsidRDefault="00AB708A" w:rsidP="00AB708A">
      <w:pPr>
        <w:pStyle w:val="Tekstpodstawowy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z przyczyn leżących po stronie zamawiającego w wysokości 2 % wynagrodzenia umownego brutto określonego w § 7 ust. 1 z zastrzeżeniem § 13 ust. 1 i ust. 2 umowy.</w:t>
      </w:r>
    </w:p>
    <w:p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AB708A" w:rsidRDefault="00AB708A" w:rsidP="00AB708A">
      <w:pPr>
        <w:pStyle w:val="Tekstpodstawowy"/>
        <w:widowControl w:val="0"/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</w:t>
      </w:r>
      <w:proofErr w:type="gramStart"/>
      <w:r>
        <w:rPr>
          <w:rFonts w:ascii="Times New Roman" w:hAnsi="Times New Roman" w:cs="Times New Roman"/>
          <w:sz w:val="24"/>
          <w:szCs w:val="24"/>
        </w:rPr>
        <w:t>uzupełniającego jeśli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powstała szkoda przewyższy wysokość kar umownych.</w:t>
      </w:r>
    </w:p>
    <w:p w:rsidR="00AB708A" w:rsidRDefault="00AB708A" w:rsidP="00AB708A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postanowieniami ust. 1 zamawiający może odstąpić od umowy w terminie 5 dni od powzięcia wiadomości o tych okolicznościach w następującym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został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złożony wniosek o ogłoszenie upadłości, likwidację, postępowanie restrukturyzacyjne lub rozwiązanie wykonawcy,</w:t>
      </w:r>
    </w:p>
    <w:p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rozpoczął realizacji robót w ciągu 3 dni od </w:t>
      </w:r>
      <w:proofErr w:type="gramStart"/>
      <w:r>
        <w:rPr>
          <w:rFonts w:ascii="Times New Roman" w:hAnsi="Times New Roman" w:cs="Times New Roman"/>
          <w:sz w:val="24"/>
          <w:szCs w:val="24"/>
        </w:rPr>
        <w:t>dnia  przekazania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miejsca robót,</w:t>
      </w:r>
    </w:p>
    <w:p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wykonawca pomimo uprzedniego pisemnego wezwania zamawiającego do realizacji warunków umowy nie wykonuje robót zgodnie z warunkami umownymi lub zaniedbuje zobowiązania umowne, w </w:t>
      </w:r>
      <w:proofErr w:type="gramStart"/>
      <w:r>
        <w:rPr>
          <w:rFonts w:ascii="Times New Roman" w:hAnsi="Times New Roman" w:cs="Times New Roman"/>
          <w:sz w:val="24"/>
          <w:szCs w:val="24"/>
        </w:rPr>
        <w:t>szczególności, 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wykonuje roboty z udziałem podwykonawcy, na którego zamawiający nie wyraził zgody,</w:t>
      </w:r>
    </w:p>
    <w:p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wykonawca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bez uzgodnienia z zamawiającym przerwał realizację robót na okres dłuższy niż 3 dni,</w:t>
      </w:r>
    </w:p>
    <w:p w:rsidR="00AB708A" w:rsidRDefault="00AB708A" w:rsidP="00AB708A">
      <w:pPr>
        <w:pStyle w:val="Tekstpodstawowy"/>
        <w:widowControl w:val="0"/>
        <w:numPr>
          <w:ilvl w:val="0"/>
          <w:numId w:val="25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proofErr w:type="gramStart"/>
      <w:r>
        <w:rPr>
          <w:rFonts w:ascii="Times New Roman" w:hAnsi="Times New Roman" w:cs="Times New Roman"/>
          <w:sz w:val="24"/>
          <w:szCs w:val="24"/>
        </w:rPr>
        <w:t>określonej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 7 ust. 1 umowy.</w:t>
      </w:r>
    </w:p>
    <w:p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Odstąpienie od umowy może nastąpić tylko i wyłącznie w formie pisemnej wraz z podaniem uzasadnienia poprzez pisemne oświadczenie wysłane listem poleconym.</w:t>
      </w:r>
    </w:p>
    <w:p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</w:t>
      </w:r>
      <w:proofErr w:type="gramStart"/>
      <w:r>
        <w:rPr>
          <w:rFonts w:ascii="Times New Roman" w:hAnsi="Times New Roman" w:cs="Times New Roman"/>
          <w:sz w:val="24"/>
          <w:szCs w:val="24"/>
        </w:rPr>
        <w:t>inwentaryzacji  tych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robót na koszt wykonawcy.</w:t>
      </w:r>
    </w:p>
    <w:p w:rsidR="00AB708A" w:rsidRDefault="00AB708A" w:rsidP="00AB708A">
      <w:pPr>
        <w:pStyle w:val="Tekstpodstawowy"/>
        <w:numPr>
          <w:ilvl w:val="2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zabezpiecza przerwane roboty w zakresie ustalonym z zamawiającym na koszt strony, z której powodu nastąpiło </w:t>
      </w:r>
      <w:proofErr w:type="gramStart"/>
      <w:r>
        <w:rPr>
          <w:rFonts w:ascii="Times New Roman" w:hAnsi="Times New Roman" w:cs="Times New Roman"/>
          <w:sz w:val="24"/>
          <w:szCs w:val="24"/>
        </w:rPr>
        <w:t>odstąpienie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:rsidR="00AB708A" w:rsidRDefault="00AB708A" w:rsidP="00AB708A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:rsidR="00AB708A" w:rsidRDefault="00AB708A" w:rsidP="00AB708A">
      <w:pPr>
        <w:pStyle w:val="Tekstpodstawowy"/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:rsidR="00AB708A" w:rsidRDefault="00AB708A" w:rsidP="00AB708A">
      <w:pPr>
        <w:pStyle w:val="Tekstpodstawowy"/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color w:val="000000"/>
          <w:sz w:val="24"/>
          <w:szCs w:val="24"/>
          <w:lang w:eastAsia="x-none"/>
        </w:rPr>
        <w:t> </w:t>
      </w:r>
      <w:r>
        <w:rPr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proofErr w:type="gramStart"/>
      <w:r>
        <w:rPr>
          <w:color w:val="000000"/>
          <w:sz w:val="24"/>
          <w:szCs w:val="24"/>
          <w:lang w:eastAsia="x-none"/>
        </w:rPr>
        <w:t>wystąpienia</w:t>
      </w:r>
      <w:proofErr w:type="gramEnd"/>
      <w:r>
        <w:rPr>
          <w:color w:val="000000"/>
          <w:sz w:val="24"/>
          <w:szCs w:val="24"/>
          <w:lang w:eastAsia="x-none"/>
        </w:rPr>
        <w:t xml:space="preserve"> okoliczności, których strony umowy nie były w stanie przewidzieć pomimo zachowania należytej staranności,</w:t>
      </w:r>
    </w:p>
    <w:p w:rsidR="00AB708A" w:rsidRDefault="00AB708A" w:rsidP="00AB708A">
      <w:pPr>
        <w:widowControl/>
        <w:numPr>
          <w:ilvl w:val="0"/>
          <w:numId w:val="27"/>
        </w:numPr>
        <w:autoSpaceDE/>
        <w:autoSpaceDN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:rsidR="00AB708A" w:rsidRDefault="00AB708A" w:rsidP="00AB708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:rsidR="00AB708A" w:rsidRDefault="00AB708A" w:rsidP="00AB708A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:rsidR="00AB708A" w:rsidRDefault="00AB708A" w:rsidP="00AB708A">
      <w:pPr>
        <w:numPr>
          <w:ilvl w:val="0"/>
          <w:numId w:val="28"/>
        </w:numPr>
        <w:tabs>
          <w:tab w:val="num" w:pos="284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Korespondencja w ramach niniejszej umowy pomiędzy Zamawiającym a Wykonawcą </w:t>
      </w:r>
      <w:r>
        <w:rPr>
          <w:color w:val="000000"/>
          <w:sz w:val="24"/>
          <w:szCs w:val="24"/>
        </w:rPr>
        <w:lastRenderedPageBreak/>
        <w:t>będzie sporządzana w formie pisemnej lub elektronicznej w języku polskim.</w:t>
      </w:r>
    </w:p>
    <w:p w:rsidR="00AB708A" w:rsidRDefault="00AB708A" w:rsidP="00AB708A">
      <w:pPr>
        <w:numPr>
          <w:ilvl w:val="0"/>
          <w:numId w:val="28"/>
        </w:numPr>
        <w:tabs>
          <w:tab w:val="num" w:pos="284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celu koordynacji spraw związanych z wykonywaniem umowy zamawiający i wykonawca wyznaczają swoich przedstawicieli w osobach:</w:t>
      </w:r>
    </w:p>
    <w:p w:rsidR="00AB708A" w:rsidRDefault="00AB708A" w:rsidP="00AB708A">
      <w:pPr>
        <w:numPr>
          <w:ilvl w:val="0"/>
          <w:numId w:val="29"/>
        </w:numPr>
        <w:autoSpaceDE/>
        <w:autoSpaceDN/>
        <w:adjustRightInd/>
        <w:ind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</w:p>
    <w:p w:rsidR="00AB708A" w:rsidRDefault="00AB708A" w:rsidP="00AB708A">
      <w:pPr>
        <w:ind w:left="720"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Pan. Waldemar Dubrawski</w:t>
      </w:r>
    </w:p>
    <w:p w:rsidR="00AB708A" w:rsidRDefault="00AB708A" w:rsidP="00AB708A">
      <w:pPr>
        <w:ind w:left="357" w:right="74" w:firstLine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Pan. Czesław Kędziera</w:t>
      </w:r>
    </w:p>
    <w:p w:rsidR="00AB708A" w:rsidRPr="00AB708A" w:rsidRDefault="00AB708A" w:rsidP="00AB708A">
      <w:pPr>
        <w:ind w:left="708" w:right="74"/>
        <w:rPr>
          <w:color w:val="000000"/>
          <w:sz w:val="24"/>
          <w:szCs w:val="24"/>
          <w:lang w:val="de-DE"/>
        </w:rPr>
      </w:pPr>
      <w:r w:rsidRPr="00AB708A">
        <w:rPr>
          <w:color w:val="000000"/>
          <w:sz w:val="24"/>
          <w:szCs w:val="24"/>
          <w:lang w:val="de-DE"/>
        </w:rPr>
        <w:t>tel. 91 38 32 723, e-mail</w:t>
      </w:r>
      <w:r w:rsidRPr="00AB708A">
        <w:rPr>
          <w:b/>
          <w:color w:val="000000"/>
          <w:sz w:val="24"/>
          <w:szCs w:val="24"/>
          <w:lang w:val="de-DE"/>
        </w:rPr>
        <w:t>: zp@swierzno.pl</w:t>
      </w:r>
    </w:p>
    <w:p w:rsidR="00AB708A" w:rsidRDefault="00AB708A" w:rsidP="00AB708A">
      <w:pPr>
        <w:numPr>
          <w:ilvl w:val="0"/>
          <w:numId w:val="29"/>
        </w:numPr>
        <w:autoSpaceDE/>
        <w:autoSpaceDN/>
        <w:adjustRightInd/>
        <w:ind w:right="7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wykonawca</w:t>
      </w:r>
      <w:proofErr w:type="gramEnd"/>
    </w:p>
    <w:p w:rsidR="00AB708A" w:rsidRDefault="00AB708A" w:rsidP="00AB708A">
      <w:pPr>
        <w:ind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………………………………………</w:t>
      </w:r>
    </w:p>
    <w:p w:rsidR="00AB708A" w:rsidRDefault="00AB708A" w:rsidP="00AB708A">
      <w:pPr>
        <w:ind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……………………………………….</w:t>
      </w:r>
    </w:p>
    <w:p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każdej zmianie adresu bądź osób wskazanych w ust.2 i 3 niniejszego paragrafu należy niezwłocznie poinformować drugą stronę. </w:t>
      </w:r>
    </w:p>
    <w:p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celu nadzorowania realizacji przedmiotu umowy zamawiający ustanowi inspektorów nadzoru inwestorskiego.</w:t>
      </w:r>
    </w:p>
    <w:p w:rsidR="00AB708A" w:rsidRDefault="00AB708A" w:rsidP="00AB708A">
      <w:pPr>
        <w:numPr>
          <w:ilvl w:val="0"/>
          <w:numId w:val="28"/>
        </w:numPr>
        <w:tabs>
          <w:tab w:val="num" w:pos="142"/>
        </w:tabs>
        <w:autoSpaceDE/>
        <w:autoSpaceDN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Inspektorzy </w:t>
      </w:r>
      <w:proofErr w:type="gramStart"/>
      <w:r>
        <w:rPr>
          <w:color w:val="000000"/>
          <w:sz w:val="24"/>
          <w:szCs w:val="24"/>
        </w:rPr>
        <w:t>nadzoru jako</w:t>
      </w:r>
      <w:proofErr w:type="gramEnd"/>
      <w:r>
        <w:rPr>
          <w:color w:val="000000"/>
          <w:sz w:val="24"/>
          <w:szCs w:val="24"/>
        </w:rPr>
        <w:t xml:space="preserve"> przedstawiciele zamawiającego prowadzą nadzór w granicach posiadanego umocowania i obowiązującego prawa.</w:t>
      </w:r>
    </w:p>
    <w:p w:rsidR="00AB708A" w:rsidRDefault="00AB708A" w:rsidP="00AB708A">
      <w:pPr>
        <w:ind w:left="360" w:right="72"/>
        <w:jc w:val="both"/>
        <w:rPr>
          <w:color w:val="000000"/>
          <w:sz w:val="24"/>
          <w:szCs w:val="24"/>
        </w:rPr>
      </w:pP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AB708A" w:rsidRDefault="00AB708A" w:rsidP="00AB708A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:rsidR="00AB708A" w:rsidRDefault="00AB708A" w:rsidP="00AB708A">
      <w:pPr>
        <w:pStyle w:val="Tekstpodstawowy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:rsidR="00AB708A" w:rsidRDefault="00AB708A" w:rsidP="00AB708A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:rsidR="00AB708A" w:rsidRDefault="00AB708A" w:rsidP="00AB708A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:rsidR="00AB708A" w:rsidRDefault="00AB708A" w:rsidP="00AB708A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Kosztorys ofertowy. </w:t>
      </w: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B708A" w:rsidRDefault="00AB708A" w:rsidP="00AB708A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:rsidR="00AB708A" w:rsidRDefault="00AB708A" w:rsidP="00AB708A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AB708A" w:rsidRDefault="00AB708A" w:rsidP="00AB708A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AB708A" w:rsidRDefault="00AB708A" w:rsidP="00AB708A">
      <w:pPr>
        <w:spacing w:line="360" w:lineRule="auto"/>
        <w:jc w:val="both"/>
        <w:rPr>
          <w:sz w:val="24"/>
          <w:szCs w:val="24"/>
        </w:rPr>
      </w:pPr>
    </w:p>
    <w:p w:rsidR="00AB708A" w:rsidRDefault="00AB708A" w:rsidP="00AB708A">
      <w:pPr>
        <w:rPr>
          <w:b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AB708A" w:rsidRDefault="00AB708A" w:rsidP="0073311A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8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9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E"/>
    <w:rsid w:val="00287144"/>
    <w:rsid w:val="003964C3"/>
    <w:rsid w:val="00635989"/>
    <w:rsid w:val="006B15A6"/>
    <w:rsid w:val="006E0E57"/>
    <w:rsid w:val="0073311A"/>
    <w:rsid w:val="00A94D0C"/>
    <w:rsid w:val="00AB708A"/>
    <w:rsid w:val="00BC359F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DDB5-393F-4B61-8F74-F04DD39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311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11A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73311A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08A"/>
    <w:pPr>
      <w:widowControl/>
      <w:autoSpaceDE/>
      <w:autoSpaceDN/>
      <w:adjustRightInd/>
      <w:spacing w:after="12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08A"/>
  </w:style>
  <w:style w:type="paragraph" w:styleId="Bezodstpw">
    <w:name w:val="No Spacing"/>
    <w:uiPriority w:val="1"/>
    <w:qFormat/>
    <w:rsid w:val="00AB708A"/>
    <w:pPr>
      <w:spacing w:after="0" w:line="240" w:lineRule="auto"/>
    </w:pPr>
    <w:rPr>
      <w:rFonts w:eastAsia="Times New Roman" w:cs="Times New Roman"/>
    </w:rPr>
  </w:style>
  <w:style w:type="paragraph" w:customStyle="1" w:styleId="Wzoryparagraf">
    <w:name w:val="Wzory paragraf"/>
    <w:basedOn w:val="Normalny"/>
    <w:rsid w:val="00AB708A"/>
    <w:pPr>
      <w:suppressAutoHyphens/>
      <w:autoSpaceDN/>
      <w:adjustRightInd/>
      <w:spacing w:before="113" w:after="57" w:line="288" w:lineRule="auto"/>
      <w:jc w:val="center"/>
    </w:pPr>
    <w:rPr>
      <w:rFonts w:ascii="Charter BT Pro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AB7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AB708A"/>
    <w:pPr>
      <w:suppressAutoHyphens/>
      <w:autoSpaceDE/>
      <w:autoSpaceDN/>
      <w:adjustRightInd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AB708A"/>
    <w:pPr>
      <w:widowControl/>
      <w:overflowPunct w:val="0"/>
      <w:jc w:val="both"/>
    </w:pPr>
    <w:rPr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B7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3265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2021-08-20T10:23:00Z</dcterms:created>
  <dcterms:modified xsi:type="dcterms:W3CDTF">2021-08-20T10:23:00Z</dcterms:modified>
</cp:coreProperties>
</file>